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F" w:rsidRPr="00EF405E" w:rsidRDefault="009E076F" w:rsidP="009E076F">
      <w:pPr>
        <w:pStyle w:val="2"/>
        <w:rPr>
          <w:b/>
          <w:bCs/>
          <w:szCs w:val="28"/>
        </w:rPr>
      </w:pPr>
      <w:r w:rsidRPr="00EF405E">
        <w:rPr>
          <w:b/>
          <w:bCs/>
          <w:szCs w:val="28"/>
        </w:rPr>
        <w:t>Российская Федерация</w:t>
      </w:r>
    </w:p>
    <w:p w:rsidR="009E076F" w:rsidRPr="00EF405E" w:rsidRDefault="009E076F" w:rsidP="009E076F">
      <w:pPr>
        <w:pStyle w:val="2"/>
        <w:rPr>
          <w:b/>
          <w:bCs/>
          <w:szCs w:val="28"/>
        </w:rPr>
      </w:pPr>
      <w:r w:rsidRPr="00EF405E">
        <w:rPr>
          <w:b/>
          <w:bCs/>
          <w:szCs w:val="28"/>
        </w:rPr>
        <w:t>Республика Калмыкия</w:t>
      </w:r>
    </w:p>
    <w:p w:rsidR="009E076F" w:rsidRPr="00EF405E" w:rsidRDefault="009E076F" w:rsidP="009E076F">
      <w:pPr>
        <w:pStyle w:val="2"/>
        <w:rPr>
          <w:b/>
          <w:bCs/>
          <w:szCs w:val="28"/>
        </w:rPr>
      </w:pPr>
      <w:r w:rsidRPr="00EF405E">
        <w:rPr>
          <w:b/>
          <w:bCs/>
          <w:szCs w:val="28"/>
        </w:rPr>
        <w:t>Элистинское городское Собрание</w:t>
      </w:r>
    </w:p>
    <w:p w:rsidR="009E076F" w:rsidRPr="00EF405E" w:rsidRDefault="009E076F" w:rsidP="009E076F">
      <w:pPr>
        <w:pStyle w:val="2"/>
        <w:rPr>
          <w:rFonts w:eastAsia="Arial Unicode MS"/>
          <w:b/>
          <w:bCs/>
          <w:szCs w:val="28"/>
        </w:rPr>
      </w:pPr>
      <w:r w:rsidRPr="00EF405E">
        <w:rPr>
          <w:rFonts w:eastAsia="Arial Unicode MS"/>
          <w:b/>
          <w:bCs/>
          <w:szCs w:val="28"/>
        </w:rPr>
        <w:t>шестого созыва</w:t>
      </w:r>
    </w:p>
    <w:p w:rsidR="009E076F" w:rsidRPr="00EF405E" w:rsidRDefault="009E076F" w:rsidP="009E076F">
      <w:pPr>
        <w:rPr>
          <w:rFonts w:eastAsia="Arial Unicode MS"/>
          <w:sz w:val="28"/>
          <w:szCs w:val="28"/>
        </w:rPr>
      </w:pPr>
    </w:p>
    <w:p w:rsidR="009E076F" w:rsidRPr="00EF405E" w:rsidRDefault="009E076F" w:rsidP="009E076F">
      <w:pPr>
        <w:pStyle w:val="2"/>
        <w:rPr>
          <w:b/>
          <w:szCs w:val="28"/>
        </w:rPr>
      </w:pPr>
      <w:r w:rsidRPr="00EF405E">
        <w:rPr>
          <w:b/>
          <w:szCs w:val="28"/>
        </w:rPr>
        <w:t>РЕШЕНИЕ №</w:t>
      </w:r>
      <w:r w:rsidR="006D133C">
        <w:rPr>
          <w:b/>
          <w:szCs w:val="28"/>
        </w:rPr>
        <w:t>3</w:t>
      </w:r>
    </w:p>
    <w:p w:rsidR="009E076F" w:rsidRPr="00EF405E" w:rsidRDefault="009E076F" w:rsidP="009E076F">
      <w:pPr>
        <w:jc w:val="center"/>
        <w:rPr>
          <w:b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686"/>
        <w:gridCol w:w="2835"/>
      </w:tblGrid>
      <w:tr w:rsidR="009E076F" w:rsidRPr="00EF405E" w:rsidTr="00EE0C2F">
        <w:trPr>
          <w:trHeight w:val="347"/>
        </w:trPr>
        <w:tc>
          <w:tcPr>
            <w:tcW w:w="3047" w:type="dxa"/>
            <w:shd w:val="clear" w:color="auto" w:fill="auto"/>
          </w:tcPr>
          <w:p w:rsidR="009E076F" w:rsidRPr="00EF405E" w:rsidRDefault="00D17404" w:rsidP="00EE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D133C">
              <w:rPr>
                <w:sz w:val="28"/>
                <w:szCs w:val="28"/>
              </w:rPr>
              <w:t xml:space="preserve"> марта</w:t>
            </w:r>
            <w:r w:rsidR="00EE0C2F">
              <w:rPr>
                <w:sz w:val="28"/>
                <w:szCs w:val="28"/>
              </w:rPr>
              <w:t xml:space="preserve"> 2021</w:t>
            </w:r>
            <w:r w:rsidR="009E076F" w:rsidRPr="00EF40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9E076F" w:rsidRPr="00EF405E" w:rsidRDefault="009E076F" w:rsidP="00EE0C2F">
            <w:pPr>
              <w:jc w:val="center"/>
              <w:rPr>
                <w:sz w:val="28"/>
                <w:szCs w:val="28"/>
              </w:rPr>
            </w:pPr>
            <w:r w:rsidRPr="00EF405E">
              <w:rPr>
                <w:sz w:val="28"/>
                <w:szCs w:val="28"/>
              </w:rPr>
              <w:t>заседание №</w:t>
            </w:r>
            <w:r w:rsidR="006D133C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835" w:type="dxa"/>
            <w:shd w:val="clear" w:color="auto" w:fill="auto"/>
          </w:tcPr>
          <w:p w:rsidR="009E076F" w:rsidRPr="00EF405E" w:rsidRDefault="009E076F" w:rsidP="00EE0C2F">
            <w:pPr>
              <w:jc w:val="right"/>
              <w:rPr>
                <w:sz w:val="28"/>
                <w:szCs w:val="28"/>
              </w:rPr>
            </w:pPr>
            <w:r w:rsidRPr="00EF405E">
              <w:rPr>
                <w:sz w:val="28"/>
                <w:szCs w:val="28"/>
              </w:rPr>
              <w:t>г. Элиста</w:t>
            </w:r>
          </w:p>
        </w:tc>
      </w:tr>
    </w:tbl>
    <w:p w:rsidR="009E076F" w:rsidRPr="00EF405E" w:rsidRDefault="009E076F" w:rsidP="009E076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</w:tblGrid>
      <w:tr w:rsidR="009E076F" w:rsidRPr="00EF405E" w:rsidTr="00EE0C2F">
        <w:tc>
          <w:tcPr>
            <w:tcW w:w="3898" w:type="dxa"/>
            <w:shd w:val="clear" w:color="auto" w:fill="auto"/>
          </w:tcPr>
          <w:p w:rsidR="009E076F" w:rsidRPr="00EF405E" w:rsidRDefault="009E076F" w:rsidP="00EE0C2F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EF405E">
              <w:rPr>
                <w:bCs/>
                <w:sz w:val="28"/>
                <w:szCs w:val="28"/>
              </w:rPr>
              <w:t>Об итогах деятельности Контрольно-счетной комиссии города Элисты за 20</w:t>
            </w:r>
            <w:r w:rsidR="00EE0C2F">
              <w:rPr>
                <w:bCs/>
                <w:sz w:val="28"/>
                <w:szCs w:val="28"/>
              </w:rPr>
              <w:t>20</w:t>
            </w:r>
            <w:r w:rsidRPr="00EF405E">
              <w:rPr>
                <w:bCs/>
                <w:sz w:val="28"/>
                <w:szCs w:val="28"/>
              </w:rPr>
              <w:t xml:space="preserve"> год</w:t>
            </w:r>
            <w:bookmarkEnd w:id="0"/>
            <w:bookmarkEnd w:id="1"/>
          </w:p>
        </w:tc>
      </w:tr>
    </w:tbl>
    <w:p w:rsidR="009E076F" w:rsidRPr="00EF405E" w:rsidRDefault="009E076F" w:rsidP="009E076F">
      <w:pPr>
        <w:rPr>
          <w:sz w:val="28"/>
          <w:szCs w:val="28"/>
        </w:rPr>
      </w:pPr>
    </w:p>
    <w:p w:rsidR="009E076F" w:rsidRPr="00EF405E" w:rsidRDefault="009E076F" w:rsidP="009E076F">
      <w:pPr>
        <w:rPr>
          <w:sz w:val="28"/>
          <w:szCs w:val="28"/>
        </w:rPr>
      </w:pPr>
    </w:p>
    <w:p w:rsidR="009E076F" w:rsidRPr="00EF405E" w:rsidRDefault="009E076F" w:rsidP="009E076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405E">
        <w:rPr>
          <w:sz w:val="28"/>
          <w:szCs w:val="28"/>
        </w:rPr>
        <w:t>Заслушав и обсудив отчет Председателя Контрольно-счетной комиссии</w:t>
      </w:r>
      <w:r>
        <w:rPr>
          <w:sz w:val="28"/>
          <w:szCs w:val="28"/>
        </w:rPr>
        <w:t xml:space="preserve"> города Элисты </w:t>
      </w:r>
      <w:r w:rsidR="00EE0C2F">
        <w:rPr>
          <w:sz w:val="28"/>
          <w:szCs w:val="28"/>
        </w:rPr>
        <w:t>Джанджиевой И.П</w:t>
      </w:r>
      <w:r>
        <w:rPr>
          <w:sz w:val="28"/>
          <w:szCs w:val="28"/>
        </w:rPr>
        <w:t>. об</w:t>
      </w:r>
      <w:r w:rsidRPr="00EF405E">
        <w:rPr>
          <w:sz w:val="28"/>
          <w:szCs w:val="28"/>
        </w:rPr>
        <w:t>итогах деятельности Контрольно-счетной комиссии города Элисты за 20</w:t>
      </w:r>
      <w:r w:rsidR="00EE0C2F">
        <w:rPr>
          <w:sz w:val="28"/>
          <w:szCs w:val="28"/>
        </w:rPr>
        <w:t>20</w:t>
      </w:r>
      <w:r w:rsidRPr="00EF405E">
        <w:rPr>
          <w:sz w:val="28"/>
          <w:szCs w:val="28"/>
        </w:rPr>
        <w:t xml:space="preserve"> год, руководствуясь стать</w:t>
      </w:r>
      <w:r w:rsidR="0052449F">
        <w:rPr>
          <w:sz w:val="28"/>
          <w:szCs w:val="28"/>
        </w:rPr>
        <w:t>ей 20, 36 Устава города Элисты,</w:t>
      </w:r>
    </w:p>
    <w:p w:rsidR="009E076F" w:rsidRPr="00EF405E" w:rsidRDefault="009E076F" w:rsidP="00533A4F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EF405E">
        <w:rPr>
          <w:b/>
          <w:sz w:val="28"/>
          <w:szCs w:val="28"/>
        </w:rPr>
        <w:t>Элистинское городское Собрание решило:</w:t>
      </w:r>
    </w:p>
    <w:p w:rsidR="009E076F" w:rsidRPr="00EF405E" w:rsidRDefault="009E076F" w:rsidP="009E076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1"/>
      <w:r w:rsidRPr="00EF405E">
        <w:rPr>
          <w:sz w:val="28"/>
          <w:szCs w:val="28"/>
        </w:rPr>
        <w:t xml:space="preserve">1. Принять к сведению прилагаемый </w:t>
      </w:r>
      <w:hyperlink w:anchor="sub_1000" w:history="1">
        <w:r w:rsidRPr="00EF405E">
          <w:rPr>
            <w:sz w:val="28"/>
            <w:szCs w:val="28"/>
          </w:rPr>
          <w:t>отчет</w:t>
        </w:r>
      </w:hyperlink>
      <w:r w:rsidRPr="00EF405E">
        <w:rPr>
          <w:sz w:val="28"/>
          <w:szCs w:val="28"/>
        </w:rPr>
        <w:t xml:space="preserve"> об итогах деятельности Контрольно-счетной комиссии города Элисты за 20</w:t>
      </w:r>
      <w:r w:rsidR="00EE0C2F">
        <w:rPr>
          <w:sz w:val="28"/>
          <w:szCs w:val="28"/>
        </w:rPr>
        <w:t>20</w:t>
      </w:r>
      <w:r w:rsidRPr="00EF405E">
        <w:rPr>
          <w:sz w:val="28"/>
          <w:szCs w:val="28"/>
        </w:rPr>
        <w:t>год.</w:t>
      </w:r>
    </w:p>
    <w:bookmarkEnd w:id="2"/>
    <w:p w:rsidR="009E076F" w:rsidRPr="00EF405E" w:rsidRDefault="009E076F" w:rsidP="009E076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F405E">
        <w:rPr>
          <w:bCs/>
          <w:sz w:val="28"/>
          <w:szCs w:val="28"/>
        </w:rPr>
        <w:t>2. Признать работу Контрольно-счетной комиссии города Элисты за 20</w:t>
      </w:r>
      <w:r w:rsidR="00EE0C2F">
        <w:rPr>
          <w:bCs/>
          <w:sz w:val="28"/>
          <w:szCs w:val="28"/>
        </w:rPr>
        <w:t>20</w:t>
      </w:r>
      <w:r w:rsidRPr="00EF405E">
        <w:rPr>
          <w:bCs/>
          <w:sz w:val="28"/>
          <w:szCs w:val="28"/>
        </w:rPr>
        <w:t xml:space="preserve"> год удовлетворительной.</w:t>
      </w:r>
    </w:p>
    <w:p w:rsidR="009E076F" w:rsidRPr="00EF405E" w:rsidRDefault="009E076F" w:rsidP="009E076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F405E">
        <w:rPr>
          <w:sz w:val="28"/>
          <w:szCs w:val="28"/>
        </w:rPr>
        <w:t>3. Настоящее решение вступает силу со дня его принятия и подлежит официальному опубликованию в газете «Элистинская панорама».</w:t>
      </w:r>
    </w:p>
    <w:p w:rsidR="009E076F" w:rsidRPr="00EF405E" w:rsidRDefault="009E076F" w:rsidP="009E076F">
      <w:pPr>
        <w:jc w:val="both"/>
        <w:rPr>
          <w:sz w:val="28"/>
          <w:szCs w:val="28"/>
        </w:rPr>
      </w:pPr>
    </w:p>
    <w:p w:rsidR="0052449F" w:rsidRPr="00EF405E" w:rsidRDefault="0052449F" w:rsidP="009E076F">
      <w:pPr>
        <w:jc w:val="both"/>
        <w:rPr>
          <w:sz w:val="28"/>
          <w:szCs w:val="28"/>
        </w:rPr>
      </w:pPr>
    </w:p>
    <w:p w:rsidR="009E076F" w:rsidRPr="00EF405E" w:rsidRDefault="009E076F" w:rsidP="009E076F">
      <w:pPr>
        <w:jc w:val="both"/>
        <w:rPr>
          <w:sz w:val="28"/>
          <w:szCs w:val="28"/>
        </w:rPr>
      </w:pPr>
    </w:p>
    <w:p w:rsidR="009E076F" w:rsidRPr="00EF405E" w:rsidRDefault="009E076F" w:rsidP="009E076F">
      <w:pPr>
        <w:ind w:firstLine="708"/>
        <w:jc w:val="both"/>
        <w:rPr>
          <w:sz w:val="28"/>
          <w:szCs w:val="28"/>
        </w:rPr>
      </w:pPr>
      <w:r w:rsidRPr="00EF405E">
        <w:rPr>
          <w:sz w:val="28"/>
          <w:szCs w:val="28"/>
        </w:rPr>
        <w:t>Председатель Элистинского</w:t>
      </w:r>
    </w:p>
    <w:p w:rsidR="009E076F" w:rsidRPr="009E076F" w:rsidRDefault="009E076F" w:rsidP="009E076F">
      <w:pPr>
        <w:ind w:firstLine="708"/>
        <w:jc w:val="both"/>
        <w:rPr>
          <w:b/>
          <w:sz w:val="28"/>
          <w:szCs w:val="28"/>
        </w:rPr>
      </w:pPr>
      <w:r w:rsidRPr="00EF405E">
        <w:rPr>
          <w:sz w:val="28"/>
          <w:szCs w:val="28"/>
        </w:rPr>
        <w:t>городского Собрания</w:t>
      </w:r>
      <w:r w:rsidRPr="00EF405E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 </w:t>
      </w:r>
      <w:r w:rsidRPr="00EF405E">
        <w:rPr>
          <w:b/>
          <w:sz w:val="28"/>
          <w:szCs w:val="28"/>
        </w:rPr>
        <w:t>Орзаев</w:t>
      </w:r>
    </w:p>
    <w:p w:rsidR="009E076F" w:rsidRPr="009E076F" w:rsidRDefault="009E076F" w:rsidP="009E076F">
      <w:pPr>
        <w:ind w:firstLine="708"/>
        <w:jc w:val="both"/>
        <w:rPr>
          <w:b/>
          <w:sz w:val="28"/>
          <w:szCs w:val="28"/>
        </w:rPr>
      </w:pPr>
    </w:p>
    <w:p w:rsidR="009E076F" w:rsidRPr="00711CE5" w:rsidRDefault="009E076F" w:rsidP="009E076F">
      <w:pPr>
        <w:ind w:left="5670"/>
        <w:jc w:val="center"/>
        <w:rPr>
          <w:sz w:val="28"/>
          <w:szCs w:val="28"/>
        </w:rPr>
      </w:pPr>
      <w:r w:rsidRPr="002561B1">
        <w:rPr>
          <w:b/>
          <w:bCs/>
          <w:sz w:val="26"/>
          <w:szCs w:val="26"/>
        </w:rPr>
        <w:br w:type="page"/>
      </w:r>
      <w:r w:rsidR="0052449F">
        <w:rPr>
          <w:sz w:val="28"/>
          <w:szCs w:val="28"/>
        </w:rPr>
        <w:lastRenderedPageBreak/>
        <w:t>Приложение</w:t>
      </w:r>
    </w:p>
    <w:p w:rsidR="009E076F" w:rsidRPr="00711CE5" w:rsidRDefault="009E076F" w:rsidP="009E076F">
      <w:pPr>
        <w:ind w:left="5670"/>
        <w:jc w:val="center"/>
        <w:rPr>
          <w:sz w:val="28"/>
          <w:szCs w:val="28"/>
        </w:rPr>
      </w:pPr>
      <w:r w:rsidRPr="00711CE5">
        <w:rPr>
          <w:sz w:val="28"/>
          <w:szCs w:val="28"/>
        </w:rPr>
        <w:t>к решению Элистинского</w:t>
      </w:r>
    </w:p>
    <w:p w:rsidR="009E076F" w:rsidRPr="00711CE5" w:rsidRDefault="009E076F" w:rsidP="009E076F">
      <w:pPr>
        <w:ind w:left="5670"/>
        <w:jc w:val="center"/>
        <w:rPr>
          <w:sz w:val="28"/>
          <w:szCs w:val="28"/>
        </w:rPr>
      </w:pPr>
      <w:r w:rsidRPr="00711CE5">
        <w:rPr>
          <w:sz w:val="28"/>
          <w:szCs w:val="28"/>
        </w:rPr>
        <w:t>городского Собрания</w:t>
      </w:r>
    </w:p>
    <w:p w:rsidR="009E076F" w:rsidRPr="00711CE5" w:rsidRDefault="009E076F" w:rsidP="009E076F">
      <w:pPr>
        <w:ind w:left="5670"/>
        <w:jc w:val="center"/>
        <w:rPr>
          <w:sz w:val="28"/>
          <w:szCs w:val="28"/>
        </w:rPr>
      </w:pPr>
      <w:r w:rsidRPr="00711CE5">
        <w:rPr>
          <w:sz w:val="28"/>
          <w:szCs w:val="28"/>
        </w:rPr>
        <w:t xml:space="preserve">от </w:t>
      </w:r>
      <w:r w:rsidR="00D17404">
        <w:rPr>
          <w:sz w:val="28"/>
          <w:szCs w:val="28"/>
        </w:rPr>
        <w:t>30</w:t>
      </w:r>
      <w:r w:rsidR="00C1743A">
        <w:rPr>
          <w:sz w:val="28"/>
          <w:szCs w:val="28"/>
        </w:rPr>
        <w:t xml:space="preserve"> марта </w:t>
      </w:r>
      <w:r w:rsidRPr="00711CE5">
        <w:rPr>
          <w:sz w:val="28"/>
          <w:szCs w:val="28"/>
        </w:rPr>
        <w:t>202</w:t>
      </w:r>
      <w:r w:rsidR="00EE0C2F">
        <w:rPr>
          <w:sz w:val="28"/>
          <w:szCs w:val="28"/>
        </w:rPr>
        <w:t>1</w:t>
      </w:r>
      <w:r w:rsidRPr="00711CE5">
        <w:rPr>
          <w:sz w:val="28"/>
          <w:szCs w:val="28"/>
        </w:rPr>
        <w:t xml:space="preserve"> года №</w:t>
      </w:r>
      <w:r w:rsidR="00C1743A">
        <w:rPr>
          <w:sz w:val="28"/>
          <w:szCs w:val="28"/>
        </w:rPr>
        <w:t xml:space="preserve"> 3</w:t>
      </w:r>
    </w:p>
    <w:p w:rsidR="00EC1C8F" w:rsidRPr="00533A4F" w:rsidRDefault="00EC1C8F" w:rsidP="009E076F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9E076F" w:rsidRPr="00711CE5" w:rsidRDefault="009E076F" w:rsidP="009E076F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711CE5">
        <w:rPr>
          <w:b/>
          <w:bCs/>
          <w:sz w:val="28"/>
          <w:szCs w:val="28"/>
        </w:rPr>
        <w:t>Отчет</w:t>
      </w:r>
    </w:p>
    <w:p w:rsidR="009E076F" w:rsidRPr="00711CE5" w:rsidRDefault="009E076F" w:rsidP="009E076F">
      <w:pPr>
        <w:jc w:val="center"/>
        <w:rPr>
          <w:b/>
          <w:bCs/>
          <w:sz w:val="28"/>
          <w:szCs w:val="28"/>
        </w:rPr>
      </w:pPr>
      <w:r w:rsidRPr="00711CE5">
        <w:rPr>
          <w:b/>
          <w:bCs/>
          <w:sz w:val="28"/>
          <w:szCs w:val="28"/>
        </w:rPr>
        <w:t>об итогах деятельности Контрольно-счетной комиссии</w:t>
      </w:r>
    </w:p>
    <w:p w:rsidR="009E076F" w:rsidRPr="00711CE5" w:rsidRDefault="009E076F" w:rsidP="009E076F">
      <w:pPr>
        <w:jc w:val="center"/>
        <w:rPr>
          <w:b/>
          <w:bCs/>
          <w:sz w:val="28"/>
          <w:szCs w:val="28"/>
        </w:rPr>
      </w:pPr>
      <w:r w:rsidRPr="00711CE5">
        <w:rPr>
          <w:b/>
          <w:bCs/>
          <w:sz w:val="28"/>
          <w:szCs w:val="28"/>
        </w:rPr>
        <w:t>города Элисты за 20</w:t>
      </w:r>
      <w:r w:rsidR="00EE0C2F">
        <w:rPr>
          <w:b/>
          <w:bCs/>
          <w:sz w:val="28"/>
          <w:szCs w:val="28"/>
        </w:rPr>
        <w:t>20</w:t>
      </w:r>
      <w:r w:rsidRPr="00711CE5">
        <w:rPr>
          <w:b/>
          <w:bCs/>
          <w:sz w:val="28"/>
          <w:szCs w:val="28"/>
        </w:rPr>
        <w:t xml:space="preserve"> год</w:t>
      </w:r>
    </w:p>
    <w:p w:rsidR="000B59DA" w:rsidRDefault="00F73F11" w:rsidP="0060129F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kern w:val="20"/>
          <w:sz w:val="28"/>
          <w:szCs w:val="28"/>
        </w:rPr>
      </w:pPr>
      <w:r>
        <w:rPr>
          <w:rFonts w:eastAsia="Calibri"/>
          <w:kern w:val="20"/>
          <w:sz w:val="28"/>
          <w:szCs w:val="28"/>
        </w:rPr>
        <w:t>В</w:t>
      </w:r>
      <w:r w:rsidR="000B59DA" w:rsidRPr="00B17C02">
        <w:rPr>
          <w:rFonts w:eastAsia="Calibri"/>
          <w:kern w:val="20"/>
          <w:sz w:val="28"/>
          <w:szCs w:val="28"/>
        </w:rPr>
        <w:t xml:space="preserve"> соответствии с </w:t>
      </w:r>
      <w:r w:rsidRPr="00F73F11">
        <w:rPr>
          <w:rFonts w:eastAsia="Calibri"/>
          <w:kern w:val="20"/>
          <w:sz w:val="28"/>
          <w:szCs w:val="28"/>
        </w:rPr>
        <w:t>положениями</w:t>
      </w:r>
      <w:r w:rsidR="000B59DA" w:rsidRPr="00B17C02">
        <w:rPr>
          <w:rFonts w:eastAsia="Calibri"/>
          <w:kern w:val="20"/>
          <w:sz w:val="28"/>
          <w:szCs w:val="28"/>
        </w:rPr>
        <w:t xml:space="preserve"> статьи 19 Федерального закона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="000B59DA" w:rsidRPr="00711CE5">
        <w:rPr>
          <w:sz w:val="28"/>
          <w:szCs w:val="28"/>
        </w:rPr>
        <w:t xml:space="preserve">статьей 36 Устава города Элисты </w:t>
      </w:r>
      <w:r w:rsidR="000B59DA">
        <w:rPr>
          <w:sz w:val="28"/>
          <w:szCs w:val="28"/>
        </w:rPr>
        <w:t xml:space="preserve">и </w:t>
      </w:r>
      <w:r w:rsidR="000B59DA" w:rsidRPr="00B17C02">
        <w:rPr>
          <w:rFonts w:eastAsia="Calibri"/>
          <w:kern w:val="20"/>
          <w:sz w:val="28"/>
          <w:szCs w:val="28"/>
        </w:rPr>
        <w:t>стать</w:t>
      </w:r>
      <w:r w:rsidR="000B59DA">
        <w:rPr>
          <w:rFonts w:eastAsia="Calibri"/>
          <w:kern w:val="20"/>
          <w:sz w:val="28"/>
          <w:szCs w:val="28"/>
        </w:rPr>
        <w:t>ей 20 Положения о</w:t>
      </w:r>
      <w:r w:rsidR="000B59DA" w:rsidRPr="00B17C02">
        <w:rPr>
          <w:rFonts w:eastAsia="Calibri"/>
          <w:kern w:val="20"/>
          <w:sz w:val="28"/>
          <w:szCs w:val="28"/>
        </w:rPr>
        <w:t xml:space="preserve"> Контрольно-счетной комиссии города Элисты</w:t>
      </w:r>
      <w:r w:rsidR="000B59DA">
        <w:rPr>
          <w:rFonts w:eastAsia="Calibri"/>
          <w:kern w:val="20"/>
          <w:sz w:val="28"/>
          <w:szCs w:val="28"/>
        </w:rPr>
        <w:t>, утвержденного решением Элистинского городского Собрания от 14 марта 2013 года №8</w:t>
      </w:r>
      <w:r w:rsidRPr="00057137">
        <w:rPr>
          <w:rFonts w:eastAsia="Calibri"/>
          <w:kern w:val="20"/>
          <w:sz w:val="28"/>
          <w:szCs w:val="28"/>
        </w:rPr>
        <w:t>подготовлен</w:t>
      </w:r>
      <w:r>
        <w:rPr>
          <w:rFonts w:eastAsia="Calibri"/>
          <w:kern w:val="20"/>
          <w:sz w:val="28"/>
          <w:szCs w:val="28"/>
        </w:rPr>
        <w:t>о</w:t>
      </w:r>
      <w:r w:rsidRPr="00B17C02">
        <w:rPr>
          <w:rFonts w:eastAsia="Calibri"/>
          <w:kern w:val="20"/>
          <w:sz w:val="28"/>
          <w:szCs w:val="28"/>
        </w:rPr>
        <w:t>тчет о</w:t>
      </w:r>
      <w:r>
        <w:rPr>
          <w:rFonts w:eastAsia="Calibri"/>
          <w:kern w:val="20"/>
          <w:sz w:val="28"/>
          <w:szCs w:val="28"/>
        </w:rPr>
        <w:t xml:space="preserve">б итогах деятельности </w:t>
      </w:r>
      <w:r w:rsidRPr="00B17C02">
        <w:rPr>
          <w:rFonts w:eastAsia="Calibri"/>
          <w:kern w:val="20"/>
          <w:sz w:val="28"/>
          <w:szCs w:val="28"/>
        </w:rPr>
        <w:t xml:space="preserve">Контрольно-счетной </w:t>
      </w:r>
      <w:r>
        <w:rPr>
          <w:rFonts w:eastAsia="Calibri"/>
          <w:kern w:val="20"/>
          <w:sz w:val="28"/>
          <w:szCs w:val="28"/>
        </w:rPr>
        <w:t>комиссии города Элисты за</w:t>
      </w:r>
      <w:r w:rsidRPr="00B17C02">
        <w:rPr>
          <w:rFonts w:eastAsia="Calibri"/>
          <w:kern w:val="20"/>
          <w:sz w:val="28"/>
          <w:szCs w:val="28"/>
        </w:rPr>
        <w:t xml:space="preserve"> 20</w:t>
      </w:r>
      <w:r>
        <w:rPr>
          <w:rFonts w:eastAsia="Calibri"/>
          <w:kern w:val="20"/>
          <w:sz w:val="28"/>
          <w:szCs w:val="28"/>
        </w:rPr>
        <w:t>20</w:t>
      </w:r>
      <w:r w:rsidRPr="00B17C02">
        <w:rPr>
          <w:rFonts w:eastAsia="Calibri"/>
          <w:kern w:val="20"/>
          <w:sz w:val="28"/>
          <w:szCs w:val="28"/>
        </w:rPr>
        <w:t xml:space="preserve"> год</w:t>
      </w:r>
      <w:r w:rsidR="000B59DA" w:rsidRPr="00B17C02">
        <w:rPr>
          <w:rFonts w:eastAsia="Calibri"/>
          <w:kern w:val="20"/>
          <w:sz w:val="28"/>
          <w:szCs w:val="28"/>
        </w:rPr>
        <w:t>.</w:t>
      </w:r>
    </w:p>
    <w:p w:rsidR="00F73F11" w:rsidRDefault="000B59DA" w:rsidP="0060129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115">
        <w:rPr>
          <w:rFonts w:eastAsia="Calibri"/>
          <w:b/>
          <w:sz w:val="28"/>
          <w:szCs w:val="28"/>
        </w:rPr>
        <w:t xml:space="preserve">Основные результаты </w:t>
      </w:r>
      <w:r w:rsidRPr="00767115">
        <w:rPr>
          <w:b/>
          <w:sz w:val="28"/>
          <w:szCs w:val="28"/>
        </w:rPr>
        <w:t>деятельности</w:t>
      </w:r>
    </w:p>
    <w:p w:rsidR="000B59DA" w:rsidRPr="00767115" w:rsidRDefault="00F73F11" w:rsidP="0060129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CE5">
        <w:rPr>
          <w:b/>
          <w:bCs/>
          <w:sz w:val="28"/>
          <w:szCs w:val="28"/>
        </w:rPr>
        <w:t xml:space="preserve">Контрольно-счетной </w:t>
      </w:r>
      <w:r>
        <w:rPr>
          <w:b/>
          <w:bCs/>
          <w:sz w:val="28"/>
          <w:szCs w:val="28"/>
        </w:rPr>
        <w:t>к</w:t>
      </w:r>
      <w:r w:rsidR="000B59DA">
        <w:rPr>
          <w:b/>
          <w:sz w:val="28"/>
          <w:szCs w:val="28"/>
        </w:rPr>
        <w:t>омиссии</w:t>
      </w:r>
      <w:r w:rsidRPr="00F73F11">
        <w:rPr>
          <w:b/>
          <w:sz w:val="28"/>
          <w:szCs w:val="28"/>
        </w:rPr>
        <w:t>города Элисты</w:t>
      </w:r>
    </w:p>
    <w:p w:rsidR="000B59DA" w:rsidRDefault="000B59DA" w:rsidP="006012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D8">
        <w:rPr>
          <w:rFonts w:eastAsia="Calibri"/>
          <w:sz w:val="28"/>
          <w:szCs w:val="28"/>
          <w:lang w:eastAsia="en-US"/>
        </w:rPr>
        <w:t xml:space="preserve">Правовое регулирование организации и деятельности Контрольно-счетной </w:t>
      </w:r>
      <w:r>
        <w:rPr>
          <w:rFonts w:eastAsia="Calibri"/>
          <w:sz w:val="28"/>
          <w:szCs w:val="28"/>
          <w:lang w:eastAsia="en-US"/>
        </w:rPr>
        <w:t>комиссии города Элисты</w:t>
      </w:r>
      <w:r w:rsidRPr="000B59DA">
        <w:rPr>
          <w:rFonts w:eastAsia="Calibri"/>
          <w:sz w:val="28"/>
          <w:szCs w:val="28"/>
          <w:lang w:eastAsia="en-US"/>
        </w:rPr>
        <w:t>(далее – Комиссия, КСК г.</w:t>
      </w:r>
      <w:r w:rsidR="00AF544C">
        <w:rPr>
          <w:rFonts w:eastAsia="Calibri"/>
          <w:sz w:val="28"/>
          <w:szCs w:val="28"/>
          <w:lang w:val="en-US" w:eastAsia="en-US"/>
        </w:rPr>
        <w:t> </w:t>
      </w:r>
      <w:r w:rsidRPr="000B59DA">
        <w:rPr>
          <w:rFonts w:eastAsia="Calibri"/>
          <w:sz w:val="28"/>
          <w:szCs w:val="28"/>
          <w:lang w:eastAsia="en-US"/>
        </w:rPr>
        <w:t xml:space="preserve">Элисты) </w:t>
      </w:r>
      <w:r w:rsidRPr="009759D8">
        <w:rPr>
          <w:rFonts w:eastAsia="Calibri"/>
          <w:sz w:val="28"/>
          <w:szCs w:val="28"/>
          <w:lang w:eastAsia="en-US"/>
        </w:rPr>
        <w:t>основывается на Конституции Российской Федерации, Бюджетном кодексе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  <w:r w:rsidRPr="009759D8">
        <w:rPr>
          <w:rFonts w:eastAsia="Calibri"/>
          <w:sz w:val="28"/>
          <w:szCs w:val="28"/>
          <w:lang w:eastAsia="en-US"/>
        </w:rPr>
        <w:t xml:space="preserve"> Федеральном законе от </w:t>
      </w:r>
      <w:r w:rsidRPr="009759D8">
        <w:rPr>
          <w:rFonts w:eastAsia="Calibri"/>
          <w:sz w:val="28"/>
          <w:szCs w:val="28"/>
        </w:rPr>
        <w:t xml:space="preserve">7 февраля 2011 г. № 6-ФЗ </w:t>
      </w:r>
      <w:r w:rsidRPr="009759D8">
        <w:rPr>
          <w:rFonts w:eastAsia="Calibr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B59DA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е города Элисты и Положении о Контрольно-счетной комиссии города Элисты</w:t>
      </w:r>
      <w:r w:rsidRPr="009759D8">
        <w:rPr>
          <w:rFonts w:eastAsia="Calibri"/>
          <w:sz w:val="28"/>
          <w:szCs w:val="28"/>
          <w:lang w:eastAsia="en-US"/>
        </w:rPr>
        <w:t>.</w:t>
      </w:r>
    </w:p>
    <w:p w:rsidR="000B59DA" w:rsidRDefault="000B59DA" w:rsidP="000B5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</w:t>
      </w:r>
      <w:r w:rsidR="00610D2F" w:rsidRPr="00610D2F">
        <w:rPr>
          <w:sz w:val="28"/>
          <w:szCs w:val="28"/>
        </w:rPr>
        <w:t>КСК г.</w:t>
      </w:r>
      <w:r w:rsidR="00AF544C">
        <w:rPr>
          <w:sz w:val="28"/>
          <w:szCs w:val="28"/>
          <w:lang w:val="en-US"/>
        </w:rPr>
        <w:t> </w:t>
      </w:r>
      <w:r w:rsidR="00610D2F" w:rsidRPr="00610D2F">
        <w:rPr>
          <w:sz w:val="28"/>
          <w:szCs w:val="28"/>
        </w:rPr>
        <w:t>Элисты</w:t>
      </w:r>
      <w:r w:rsidRPr="000B59DA">
        <w:rPr>
          <w:sz w:val="28"/>
          <w:szCs w:val="28"/>
        </w:rPr>
        <w:t>осуществляла свою деятельность</w:t>
      </w:r>
      <w:r>
        <w:rPr>
          <w:sz w:val="28"/>
          <w:szCs w:val="28"/>
        </w:rPr>
        <w:t xml:space="preserve"> на основе</w:t>
      </w:r>
      <w:r w:rsidRPr="00767115">
        <w:rPr>
          <w:sz w:val="28"/>
          <w:szCs w:val="28"/>
        </w:rPr>
        <w:t xml:space="preserve"> плана работы, утвержденного </w:t>
      </w:r>
      <w:r w:rsidR="00AF544C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председател</w:t>
      </w:r>
      <w:r w:rsidR="00AF544C">
        <w:rPr>
          <w:sz w:val="28"/>
          <w:szCs w:val="28"/>
        </w:rPr>
        <w:t>я</w:t>
      </w:r>
      <w:r>
        <w:rPr>
          <w:sz w:val="28"/>
          <w:szCs w:val="28"/>
        </w:rPr>
        <w:t xml:space="preserve"> Контрольно-счетной комиссии города Элисты </w:t>
      </w:r>
      <w:r w:rsidRPr="00767115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7671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 г. №</w:t>
      </w:r>
      <w:r w:rsidR="00AF544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</w:t>
      </w:r>
      <w:r w:rsidRPr="00767115">
        <w:rPr>
          <w:sz w:val="28"/>
          <w:szCs w:val="28"/>
        </w:rPr>
        <w:t xml:space="preserve">7. </w:t>
      </w:r>
    </w:p>
    <w:p w:rsidR="000B59DA" w:rsidRDefault="000B59DA" w:rsidP="000B59D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67115">
        <w:rPr>
          <w:rFonts w:eastAsia="Calibri"/>
          <w:sz w:val="28"/>
          <w:szCs w:val="28"/>
        </w:rPr>
        <w:t xml:space="preserve">Контрольная деятельность </w:t>
      </w:r>
      <w:r>
        <w:rPr>
          <w:rFonts w:eastAsia="Calibri"/>
          <w:sz w:val="28"/>
          <w:szCs w:val="28"/>
        </w:rPr>
        <w:t>Комиссии</w:t>
      </w:r>
      <w:r w:rsidRPr="00767115">
        <w:rPr>
          <w:rFonts w:eastAsia="Calibri"/>
          <w:sz w:val="28"/>
          <w:szCs w:val="28"/>
        </w:rPr>
        <w:t xml:space="preserve"> была направлена на осуществление </w:t>
      </w:r>
      <w:r>
        <w:rPr>
          <w:rFonts w:eastAsia="Calibri"/>
          <w:sz w:val="28"/>
          <w:szCs w:val="28"/>
        </w:rPr>
        <w:t>проверок правомерности и эффективности осуществления закупок для муниципальных нужд в муниципальных казенных дошкольных образовательных учреждениях и муниципальных бюджетных образовательных учреждениях города Элисты; целевого и эффективного использования бюджетных средств, выделенных на 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7E12D9" w:rsidRDefault="007E12D9" w:rsidP="002E015B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60129F">
        <w:rPr>
          <w:sz w:val="28"/>
          <w:szCs w:val="28"/>
        </w:rPr>
        <w:t>В рамках экспертно-аналитической деятельности К</w:t>
      </w:r>
      <w:r w:rsidR="004F2C4A">
        <w:rPr>
          <w:sz w:val="28"/>
          <w:szCs w:val="28"/>
        </w:rPr>
        <w:t>омиссией</w:t>
      </w:r>
      <w:r w:rsidR="00F75E3B" w:rsidRPr="00594806">
        <w:rPr>
          <w:sz w:val="28"/>
          <w:szCs w:val="28"/>
        </w:rPr>
        <w:t>осуществлялся предварительный, оперативный и последующий контроль за формированием и исполнением бюджета</w:t>
      </w:r>
      <w:r w:rsidR="00F75E3B">
        <w:rPr>
          <w:sz w:val="28"/>
          <w:szCs w:val="28"/>
        </w:rPr>
        <w:t xml:space="preserve"> города Элисты в форме экспертно-аналитических мероприятий, </w:t>
      </w:r>
      <w:r w:rsidR="00BF779D">
        <w:rPr>
          <w:sz w:val="28"/>
          <w:szCs w:val="28"/>
        </w:rPr>
        <w:t xml:space="preserve">также </w:t>
      </w:r>
      <w:r w:rsidR="00F75E3B">
        <w:rPr>
          <w:sz w:val="28"/>
          <w:szCs w:val="28"/>
        </w:rPr>
        <w:t xml:space="preserve">в отчетный период </w:t>
      </w:r>
      <w:r w:rsidRPr="0060129F">
        <w:rPr>
          <w:sz w:val="28"/>
          <w:szCs w:val="28"/>
        </w:rPr>
        <w:t>пров</w:t>
      </w:r>
      <w:r w:rsidR="004F2C4A">
        <w:rPr>
          <w:sz w:val="28"/>
          <w:szCs w:val="28"/>
        </w:rPr>
        <w:t>одились</w:t>
      </w:r>
      <w:r w:rsidRPr="0060129F">
        <w:rPr>
          <w:sz w:val="28"/>
          <w:szCs w:val="28"/>
        </w:rPr>
        <w:t xml:space="preserve"> экспертизы </w:t>
      </w:r>
      <w:r w:rsidR="0060129F" w:rsidRPr="0060129F">
        <w:rPr>
          <w:sz w:val="28"/>
          <w:szCs w:val="28"/>
        </w:rPr>
        <w:t>проектов нормативных правовых актов Элистинского городского Собрания.</w:t>
      </w:r>
    </w:p>
    <w:p w:rsidR="00AF76A7" w:rsidRDefault="007E12D9" w:rsidP="00C56F6F">
      <w:pPr>
        <w:autoSpaceDE w:val="0"/>
        <w:autoSpaceDN w:val="0"/>
        <w:adjustRightInd w:val="0"/>
        <w:jc w:val="center"/>
        <w:rPr>
          <w:rFonts w:eastAsia="Calibri"/>
          <w:b/>
          <w:kern w:val="20"/>
          <w:sz w:val="28"/>
          <w:szCs w:val="28"/>
        </w:rPr>
      </w:pPr>
      <w:r w:rsidRPr="00767115">
        <w:rPr>
          <w:rFonts w:eastAsia="Calibri"/>
          <w:b/>
          <w:sz w:val="28"/>
          <w:szCs w:val="28"/>
        </w:rPr>
        <w:t>Р</w:t>
      </w:r>
      <w:r w:rsidRPr="00767115">
        <w:rPr>
          <w:rFonts w:eastAsia="Calibri"/>
          <w:b/>
          <w:kern w:val="20"/>
          <w:sz w:val="28"/>
          <w:szCs w:val="28"/>
        </w:rPr>
        <w:t xml:space="preserve">езультаты контрольной и </w:t>
      </w:r>
    </w:p>
    <w:p w:rsidR="000B59DA" w:rsidRDefault="007E12D9" w:rsidP="00C56F6F">
      <w:pPr>
        <w:autoSpaceDE w:val="0"/>
        <w:autoSpaceDN w:val="0"/>
        <w:adjustRightInd w:val="0"/>
        <w:jc w:val="center"/>
        <w:rPr>
          <w:rFonts w:eastAsia="Calibri"/>
          <w:b/>
          <w:kern w:val="20"/>
          <w:sz w:val="28"/>
          <w:szCs w:val="28"/>
        </w:rPr>
      </w:pPr>
      <w:r w:rsidRPr="00767115">
        <w:rPr>
          <w:rFonts w:eastAsia="Calibri"/>
          <w:b/>
          <w:kern w:val="20"/>
          <w:sz w:val="28"/>
          <w:szCs w:val="28"/>
        </w:rPr>
        <w:t>экспертно-аналитической деятельности</w:t>
      </w:r>
    </w:p>
    <w:p w:rsidR="00BF779D" w:rsidRDefault="007E12D9" w:rsidP="002A1E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438BD">
        <w:rPr>
          <w:rFonts w:eastAsia="Calibri"/>
          <w:sz w:val="28"/>
          <w:szCs w:val="28"/>
          <w:lang w:eastAsia="en-US"/>
        </w:rPr>
        <w:t xml:space="preserve">В соответствии с Планом работы </w:t>
      </w:r>
      <w:r>
        <w:rPr>
          <w:rFonts w:eastAsia="Calibri"/>
          <w:sz w:val="28"/>
          <w:szCs w:val="28"/>
          <w:lang w:eastAsia="en-US"/>
        </w:rPr>
        <w:t xml:space="preserve">КСК </w:t>
      </w:r>
      <w:r w:rsidR="002A1E8F">
        <w:rPr>
          <w:rFonts w:eastAsia="Calibri"/>
          <w:sz w:val="28"/>
          <w:szCs w:val="28"/>
          <w:lang w:eastAsia="en-US"/>
        </w:rPr>
        <w:t>г.</w:t>
      </w:r>
      <w:r w:rsidR="00AF76A7">
        <w:rPr>
          <w:rFonts w:eastAsia="Calibri"/>
          <w:sz w:val="28"/>
          <w:szCs w:val="28"/>
          <w:lang w:eastAsia="en-US"/>
        </w:rPr>
        <w:t> </w:t>
      </w:r>
      <w:r w:rsidR="002A1E8F">
        <w:rPr>
          <w:rFonts w:eastAsia="Calibri"/>
          <w:sz w:val="28"/>
          <w:szCs w:val="28"/>
          <w:lang w:eastAsia="en-US"/>
        </w:rPr>
        <w:t xml:space="preserve">Элисты </w:t>
      </w:r>
      <w:r>
        <w:rPr>
          <w:rFonts w:eastAsia="Calibri"/>
          <w:sz w:val="28"/>
          <w:szCs w:val="28"/>
          <w:lang w:eastAsia="en-US"/>
        </w:rPr>
        <w:t>на 2020</w:t>
      </w:r>
      <w:r w:rsidRPr="00C438BD">
        <w:rPr>
          <w:rFonts w:eastAsia="Calibri"/>
          <w:sz w:val="28"/>
          <w:szCs w:val="28"/>
          <w:lang w:eastAsia="en-US"/>
        </w:rPr>
        <w:t xml:space="preserve"> год в отчетном году проведено </w:t>
      </w:r>
      <w:r>
        <w:rPr>
          <w:rFonts w:eastAsia="Calibri"/>
          <w:sz w:val="28"/>
          <w:szCs w:val="28"/>
          <w:lang w:eastAsia="en-US"/>
        </w:rPr>
        <w:t>15</w:t>
      </w:r>
      <w:r w:rsidRPr="00C438BD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C438BD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3</w:t>
      </w:r>
      <w:r w:rsidRPr="00C438BD">
        <w:rPr>
          <w:rFonts w:eastAsia="Calibri"/>
          <w:sz w:val="28"/>
          <w:szCs w:val="28"/>
          <w:lang w:eastAsia="en-US"/>
        </w:rPr>
        <w:t xml:space="preserve"> контрольных </w:t>
      </w:r>
      <w:r>
        <w:rPr>
          <w:rFonts w:eastAsia="Calibri"/>
          <w:sz w:val="28"/>
          <w:szCs w:val="28"/>
          <w:lang w:eastAsia="en-US"/>
        </w:rPr>
        <w:t xml:space="preserve">(6 объектов проверки) </w:t>
      </w:r>
      <w:r w:rsidRPr="00C438BD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12</w:t>
      </w:r>
      <w:r w:rsidRPr="00C438BD">
        <w:rPr>
          <w:rFonts w:eastAsia="Calibri"/>
          <w:sz w:val="28"/>
          <w:szCs w:val="28"/>
          <w:lang w:eastAsia="en-US"/>
        </w:rPr>
        <w:t xml:space="preserve"> экспертно-аналитических мероприятий.</w:t>
      </w:r>
      <w:r w:rsidR="008115FC" w:rsidRPr="004F2C4A">
        <w:rPr>
          <w:rFonts w:eastAsia="Calibri"/>
          <w:sz w:val="28"/>
          <w:szCs w:val="28"/>
        </w:rPr>
        <w:t xml:space="preserve">Ввиду ограничений, связанных с распространением </w:t>
      </w:r>
      <w:r w:rsidR="00AF76A7">
        <w:rPr>
          <w:rFonts w:eastAsia="Calibri"/>
          <w:sz w:val="28"/>
          <w:szCs w:val="28"/>
        </w:rPr>
        <w:t xml:space="preserve">новой </w:t>
      </w:r>
      <w:r w:rsidR="008115FC" w:rsidRPr="004F2C4A">
        <w:rPr>
          <w:rFonts w:eastAsia="Calibri"/>
          <w:sz w:val="28"/>
          <w:szCs w:val="28"/>
        </w:rPr>
        <w:t xml:space="preserve">коронавирусной инфекции, количество мероприятий по сравнению с прошлым годом </w:t>
      </w:r>
      <w:r w:rsidR="008115FC" w:rsidRPr="004F2C4A">
        <w:rPr>
          <w:rFonts w:eastAsia="Calibri"/>
          <w:spacing w:val="-4"/>
          <w:sz w:val="28"/>
          <w:szCs w:val="28"/>
        </w:rPr>
        <w:t>сократилось.</w:t>
      </w:r>
    </w:p>
    <w:p w:rsidR="007E12D9" w:rsidRDefault="007E12D9" w:rsidP="00AF76A7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Кроме того, </w:t>
      </w:r>
      <w:r w:rsidR="002A1E8F">
        <w:rPr>
          <w:rFonts w:eastAsia="Calibri"/>
          <w:sz w:val="28"/>
          <w:szCs w:val="28"/>
          <w:lang w:eastAsia="en-US"/>
        </w:rPr>
        <w:t xml:space="preserve">в отчетный период </w:t>
      </w:r>
      <w:r>
        <w:rPr>
          <w:rFonts w:eastAsia="Calibri"/>
          <w:sz w:val="28"/>
          <w:szCs w:val="28"/>
          <w:lang w:eastAsia="en-US"/>
        </w:rPr>
        <w:t>Комиссией</w:t>
      </w:r>
      <w:r w:rsidRPr="009759D8">
        <w:rPr>
          <w:sz w:val="28"/>
          <w:szCs w:val="28"/>
        </w:rPr>
        <w:t xml:space="preserve"> осуществлялось </w:t>
      </w:r>
      <w:r w:rsidRPr="00C746C1">
        <w:rPr>
          <w:sz w:val="28"/>
          <w:szCs w:val="28"/>
        </w:rPr>
        <w:t xml:space="preserve">взаимодействие с </w:t>
      </w:r>
      <w:r w:rsidRPr="00C746C1">
        <w:rPr>
          <w:rFonts w:eastAsia="Calibri"/>
          <w:sz w:val="28"/>
          <w:szCs w:val="28"/>
          <w:lang w:eastAsia="en-US"/>
        </w:rPr>
        <w:t>правоохранительными органами Республики Калмыкия</w:t>
      </w:r>
      <w:r>
        <w:rPr>
          <w:rFonts w:eastAsia="Calibri"/>
          <w:sz w:val="28"/>
          <w:szCs w:val="28"/>
          <w:lang w:eastAsia="en-US"/>
        </w:rPr>
        <w:t>в рамках участия в совместных мероприятиях. Так, за отчетный периодбыли</w:t>
      </w:r>
      <w:r w:rsidR="002A1E8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существлены </w:t>
      </w:r>
      <w:r w:rsidRPr="007E12D9">
        <w:rPr>
          <w:rFonts w:eastAsia="Calibri"/>
          <w:sz w:val="28"/>
          <w:szCs w:val="28"/>
          <w:lang w:eastAsia="en-US"/>
        </w:rPr>
        <w:t>2 тематические проверки по обращению прокуратуры города Элисты, следственного отдела Управления МВД России по г. Элисте</w:t>
      </w:r>
      <w:r>
        <w:rPr>
          <w:rFonts w:eastAsia="Calibri"/>
          <w:sz w:val="28"/>
          <w:szCs w:val="28"/>
          <w:lang w:eastAsia="en-US"/>
        </w:rPr>
        <w:t>.</w:t>
      </w:r>
    </w:p>
    <w:p w:rsidR="00B93CFB" w:rsidRDefault="00B93CFB" w:rsidP="00B93CFB">
      <w:pPr>
        <w:shd w:val="clear" w:color="auto" w:fill="FFFFFF"/>
        <w:spacing w:before="5"/>
        <w:ind w:right="11" w:firstLine="720"/>
        <w:jc w:val="both"/>
        <w:rPr>
          <w:sz w:val="28"/>
          <w:szCs w:val="28"/>
        </w:rPr>
      </w:pPr>
      <w:r w:rsidRPr="00711CE5"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 w:rsidRPr="00711CE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проведены в8</w:t>
      </w:r>
      <w:r w:rsidRPr="00711CE5">
        <w:rPr>
          <w:sz w:val="28"/>
          <w:szCs w:val="28"/>
        </w:rPr>
        <w:t xml:space="preserve"> муниципальных учреждени</w:t>
      </w:r>
      <w:r>
        <w:rPr>
          <w:sz w:val="28"/>
          <w:szCs w:val="28"/>
        </w:rPr>
        <w:t>ях</w:t>
      </w:r>
      <w:r w:rsidRPr="00711CE5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ях</w:t>
      </w:r>
      <w:r w:rsidR="00AF76A7">
        <w:rPr>
          <w:sz w:val="28"/>
          <w:szCs w:val="28"/>
        </w:rPr>
        <w:t>, из них:</w:t>
      </w:r>
    </w:p>
    <w:p w:rsidR="00B93CFB" w:rsidRDefault="00B93CFB" w:rsidP="00B93CFB">
      <w:pPr>
        <w:shd w:val="clear" w:color="auto" w:fill="FFFFFF"/>
        <w:spacing w:before="5"/>
        <w:ind w:right="11" w:firstLine="720"/>
        <w:jc w:val="both"/>
        <w:rPr>
          <w:sz w:val="28"/>
          <w:szCs w:val="28"/>
        </w:rPr>
      </w:pPr>
      <w:r w:rsidRPr="006C4E40">
        <w:rPr>
          <w:sz w:val="28"/>
          <w:szCs w:val="28"/>
        </w:rPr>
        <w:t>бюджетные образовательные учреждения – 2 ед. (</w:t>
      </w:r>
      <w:r>
        <w:rPr>
          <w:sz w:val="28"/>
          <w:szCs w:val="28"/>
        </w:rPr>
        <w:t>МБОУ «СОШ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17» им. Д.Н. Кугультинова, МБОУ «СОШ № 20»)</w:t>
      </w:r>
      <w:r>
        <w:rPr>
          <w:sz w:val="28"/>
          <w:szCs w:val="28"/>
        </w:rPr>
        <w:t>;</w:t>
      </w:r>
    </w:p>
    <w:p w:rsidR="00B93CFB" w:rsidRDefault="00B93CFB" w:rsidP="00B93CFB">
      <w:pPr>
        <w:shd w:val="clear" w:color="auto" w:fill="FFFFFF"/>
        <w:spacing w:before="5"/>
        <w:ind w:right="11" w:firstLine="720"/>
        <w:jc w:val="both"/>
        <w:rPr>
          <w:sz w:val="28"/>
          <w:szCs w:val="28"/>
        </w:rPr>
      </w:pPr>
      <w:r w:rsidRPr="006C4E40">
        <w:rPr>
          <w:sz w:val="28"/>
          <w:szCs w:val="28"/>
        </w:rPr>
        <w:t>казенные учрежде</w:t>
      </w:r>
      <w:r>
        <w:rPr>
          <w:sz w:val="28"/>
          <w:szCs w:val="28"/>
        </w:rPr>
        <w:t>ния дошкольного образования – 5</w:t>
      </w:r>
      <w:r w:rsidRPr="006C4E40">
        <w:rPr>
          <w:sz w:val="28"/>
          <w:szCs w:val="28"/>
        </w:rPr>
        <w:t xml:space="preserve"> ед. (</w:t>
      </w:r>
      <w:r>
        <w:rPr>
          <w:sz w:val="28"/>
          <w:szCs w:val="28"/>
        </w:rPr>
        <w:t>МКДОУ «Детский сад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5 «Березка», МКДОУ «Детский сад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16 «Бадм Цецг», МКДОУ Центр р</w:t>
      </w:r>
      <w:r>
        <w:rPr>
          <w:sz w:val="28"/>
          <w:szCs w:val="28"/>
        </w:rPr>
        <w:t>азвития ребенка – детский сад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31 «Алтн Булг», МКДОУ «Детский сад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24», МКДОУ Детский сад №</w:t>
      </w:r>
      <w:r>
        <w:rPr>
          <w:sz w:val="28"/>
          <w:szCs w:val="28"/>
          <w:lang w:val="en-US"/>
        </w:rPr>
        <w:t> </w:t>
      </w:r>
      <w:r w:rsidRPr="006C4E40">
        <w:rPr>
          <w:sz w:val="28"/>
          <w:szCs w:val="28"/>
        </w:rPr>
        <w:t>4 «Солнышко»)</w:t>
      </w:r>
      <w:r>
        <w:rPr>
          <w:sz w:val="28"/>
          <w:szCs w:val="28"/>
        </w:rPr>
        <w:t>;</w:t>
      </w:r>
    </w:p>
    <w:p w:rsidR="00B93CFB" w:rsidRPr="00711CE5" w:rsidRDefault="00B93CFB" w:rsidP="00B93CFB">
      <w:pPr>
        <w:shd w:val="clear" w:color="auto" w:fill="FFFFFF"/>
        <w:spacing w:before="5"/>
        <w:ind w:righ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казенное унитарное предприятие -1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ед. (МКУП «Дирекция заказчика-застройщика города Элисты»)</w:t>
      </w:r>
      <w:r w:rsidRPr="006C4E40">
        <w:rPr>
          <w:sz w:val="28"/>
          <w:szCs w:val="28"/>
        </w:rPr>
        <w:t>.</w:t>
      </w:r>
    </w:p>
    <w:p w:rsidR="007E12D9" w:rsidRDefault="007E12D9" w:rsidP="007E1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767115">
        <w:rPr>
          <w:sz w:val="28"/>
          <w:szCs w:val="28"/>
        </w:rPr>
        <w:t>КС</w:t>
      </w:r>
      <w:r>
        <w:rPr>
          <w:sz w:val="28"/>
          <w:szCs w:val="28"/>
        </w:rPr>
        <w:t xml:space="preserve">К </w:t>
      </w:r>
      <w:r w:rsidR="002A1E8F">
        <w:rPr>
          <w:sz w:val="28"/>
          <w:szCs w:val="28"/>
        </w:rPr>
        <w:t>г.</w:t>
      </w:r>
      <w:r w:rsidR="00AF76A7">
        <w:rPr>
          <w:sz w:val="28"/>
          <w:szCs w:val="28"/>
        </w:rPr>
        <w:t> </w:t>
      </w:r>
      <w:r w:rsidR="002A1E8F">
        <w:rPr>
          <w:sz w:val="28"/>
          <w:szCs w:val="28"/>
        </w:rPr>
        <w:t xml:space="preserve">Элисты </w:t>
      </w:r>
      <w:r>
        <w:rPr>
          <w:sz w:val="28"/>
          <w:szCs w:val="28"/>
        </w:rPr>
        <w:t>проведено 12 э</w:t>
      </w:r>
      <w:r w:rsidRPr="00C438BD">
        <w:rPr>
          <w:rFonts w:eastAsia="Calibri"/>
          <w:sz w:val="28"/>
          <w:szCs w:val="28"/>
          <w:lang w:eastAsia="en-US"/>
        </w:rPr>
        <w:t>кспертно-аналитическ</w:t>
      </w:r>
      <w:r>
        <w:rPr>
          <w:rFonts w:eastAsia="Calibri"/>
          <w:sz w:val="28"/>
          <w:szCs w:val="28"/>
          <w:lang w:eastAsia="en-US"/>
        </w:rPr>
        <w:t xml:space="preserve">их мероприятий, </w:t>
      </w:r>
      <w:r>
        <w:rPr>
          <w:sz w:val="28"/>
          <w:szCs w:val="28"/>
        </w:rPr>
        <w:t>из них в рамках экспертно-аналитической деятельности проведены</w:t>
      </w:r>
      <w:r w:rsidRPr="00767115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45 проектов </w:t>
      </w:r>
      <w:r w:rsidRPr="00477939">
        <w:rPr>
          <w:sz w:val="28"/>
          <w:szCs w:val="28"/>
        </w:rPr>
        <w:t>нормативных правовых актов Элистинского городского Собрания, предусматривающих расходы за счет средств бюджета города Элисты или влияющих на формирование и исполнение бюджета города Элисты</w:t>
      </w:r>
      <w:r w:rsidR="00CD2E9B">
        <w:rPr>
          <w:sz w:val="28"/>
          <w:szCs w:val="28"/>
        </w:rPr>
        <w:t>,</w:t>
      </w:r>
      <w:r w:rsidR="004F2C4A">
        <w:rPr>
          <w:sz w:val="28"/>
          <w:szCs w:val="28"/>
        </w:rPr>
        <w:t xml:space="preserve"> и 3 аналитических мероприяти</w:t>
      </w:r>
      <w:r w:rsidR="00CD2E9B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2A1E8F" w:rsidRPr="002A1E8F" w:rsidRDefault="002A1E8F" w:rsidP="002A1E8F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4F2C4A">
        <w:rPr>
          <w:rFonts w:eastAsia="Calibri"/>
          <w:sz w:val="28"/>
          <w:szCs w:val="28"/>
        </w:rPr>
        <w:t xml:space="preserve">В сравнении с предыдущим годом количество проведенных контрольных мероприятий уменьшилось в связи </w:t>
      </w:r>
      <w:r w:rsidR="00D469CC" w:rsidRPr="004F2C4A">
        <w:rPr>
          <w:rFonts w:eastAsia="Calibri"/>
          <w:sz w:val="28"/>
          <w:szCs w:val="28"/>
        </w:rPr>
        <w:t>с ограничительными мерами,</w:t>
      </w:r>
      <w:r w:rsidRPr="004F2C4A">
        <w:rPr>
          <w:rFonts w:eastAsia="Calibri"/>
          <w:sz w:val="28"/>
          <w:szCs w:val="28"/>
        </w:rPr>
        <w:t xml:space="preserve"> связанны</w:t>
      </w:r>
      <w:r w:rsidR="00D469CC" w:rsidRPr="004F2C4A">
        <w:rPr>
          <w:rFonts w:eastAsia="Calibri"/>
          <w:sz w:val="28"/>
          <w:szCs w:val="28"/>
        </w:rPr>
        <w:t>ми</w:t>
      </w:r>
      <w:r w:rsidRPr="004F2C4A">
        <w:rPr>
          <w:rFonts w:eastAsia="Calibri"/>
          <w:sz w:val="28"/>
          <w:szCs w:val="28"/>
        </w:rPr>
        <w:t xml:space="preserve"> с</w:t>
      </w:r>
      <w:r w:rsidR="004F2C4A">
        <w:rPr>
          <w:rFonts w:eastAsia="Calibri"/>
          <w:sz w:val="28"/>
          <w:szCs w:val="28"/>
        </w:rPr>
        <w:t xml:space="preserve"> новой коронавирусной инфекцией.</w:t>
      </w:r>
    </w:p>
    <w:p w:rsidR="00B93CFB" w:rsidRPr="009759D8" w:rsidRDefault="00B93CFB" w:rsidP="00B93CF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9759D8">
        <w:rPr>
          <w:rFonts w:eastAsia="Calibri"/>
          <w:sz w:val="28"/>
          <w:szCs w:val="28"/>
          <w:lang w:eastAsia="en-US"/>
        </w:rPr>
        <w:t>По результатам контрольных мероприятий в 20</w:t>
      </w:r>
      <w:r>
        <w:rPr>
          <w:rFonts w:eastAsia="Calibri"/>
          <w:sz w:val="28"/>
          <w:szCs w:val="28"/>
          <w:lang w:eastAsia="en-US"/>
        </w:rPr>
        <w:t>20</w:t>
      </w:r>
      <w:r w:rsidRPr="009759D8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КСК г.</w:t>
      </w:r>
      <w:r w:rsidR="00CD2E9B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Элисты</w:t>
      </w:r>
      <w:r w:rsidRPr="00387C50">
        <w:rPr>
          <w:rFonts w:eastAsia="Calibri"/>
          <w:sz w:val="28"/>
          <w:szCs w:val="28"/>
          <w:lang w:eastAsia="en-US"/>
        </w:rPr>
        <w:t>выявлено нарушени</w:t>
      </w:r>
      <w:r w:rsidR="00387C50" w:rsidRPr="00387C50">
        <w:rPr>
          <w:rFonts w:eastAsia="Calibri"/>
          <w:sz w:val="28"/>
          <w:szCs w:val="28"/>
          <w:lang w:eastAsia="en-US"/>
        </w:rPr>
        <w:t xml:space="preserve">й и недостатков </w:t>
      </w:r>
      <w:r w:rsidRPr="00387C50">
        <w:rPr>
          <w:rFonts w:eastAsia="Calibri"/>
          <w:sz w:val="28"/>
          <w:szCs w:val="28"/>
          <w:lang w:eastAsia="en-US"/>
        </w:rPr>
        <w:t xml:space="preserve">на общую сумму </w:t>
      </w:r>
      <w:r w:rsidR="00387C50" w:rsidRPr="00387C50">
        <w:rPr>
          <w:rFonts w:eastAsia="Calibri"/>
          <w:sz w:val="28"/>
          <w:szCs w:val="28"/>
          <w:lang w:eastAsia="en-US"/>
        </w:rPr>
        <w:t>16 044,6 тыс. руб.</w:t>
      </w:r>
      <w:r w:rsidRPr="00387C50">
        <w:rPr>
          <w:rFonts w:eastAsia="Calibri"/>
          <w:sz w:val="28"/>
          <w:szCs w:val="28"/>
          <w:lang w:eastAsia="en-US"/>
        </w:rPr>
        <w:t xml:space="preserve">, что составляет </w:t>
      </w:r>
      <w:r w:rsidR="00387C50" w:rsidRPr="00387C50">
        <w:rPr>
          <w:rFonts w:eastAsia="Calibri"/>
          <w:sz w:val="28"/>
          <w:szCs w:val="28"/>
          <w:lang w:eastAsia="en-US"/>
        </w:rPr>
        <w:t>15</w:t>
      </w:r>
      <w:r w:rsidR="00CD2E9B">
        <w:rPr>
          <w:rFonts w:eastAsia="Calibri"/>
          <w:sz w:val="28"/>
          <w:szCs w:val="28"/>
          <w:lang w:eastAsia="en-US"/>
        </w:rPr>
        <w:t> </w:t>
      </w:r>
      <w:r w:rsidRPr="00387C50">
        <w:rPr>
          <w:rFonts w:eastAsia="Calibri"/>
          <w:sz w:val="28"/>
          <w:szCs w:val="28"/>
          <w:lang w:eastAsia="en-US"/>
        </w:rPr>
        <w:t>% от объема проверенных средств</w:t>
      </w:r>
      <w:r w:rsidRPr="009759D8">
        <w:rPr>
          <w:rFonts w:eastAsia="Calibri"/>
          <w:sz w:val="28"/>
          <w:szCs w:val="28"/>
          <w:lang w:eastAsia="en-US"/>
        </w:rPr>
        <w:t>(</w:t>
      </w:r>
      <w:r w:rsidR="00387C50">
        <w:rPr>
          <w:rFonts w:eastAsia="Calibri"/>
          <w:sz w:val="28"/>
          <w:szCs w:val="28"/>
          <w:lang w:eastAsia="en-US"/>
        </w:rPr>
        <w:t>108 545,3 тыс.</w:t>
      </w:r>
      <w:r w:rsidRPr="009759D8">
        <w:rPr>
          <w:rFonts w:eastAsia="Calibri"/>
          <w:sz w:val="28"/>
          <w:szCs w:val="28"/>
          <w:lang w:eastAsia="en-US"/>
        </w:rPr>
        <w:t> руб</w:t>
      </w:r>
      <w:r w:rsidR="00387C50">
        <w:rPr>
          <w:rFonts w:eastAsia="Calibri"/>
          <w:sz w:val="28"/>
          <w:szCs w:val="28"/>
          <w:lang w:eastAsia="en-US"/>
        </w:rPr>
        <w:t>.</w:t>
      </w:r>
      <w:r w:rsidRPr="009759D8">
        <w:rPr>
          <w:rFonts w:eastAsia="Calibri"/>
          <w:sz w:val="28"/>
          <w:szCs w:val="28"/>
          <w:lang w:eastAsia="en-US"/>
        </w:rPr>
        <w:t xml:space="preserve">). В отчетном году </w:t>
      </w:r>
      <w:r w:rsidRPr="009759D8">
        <w:rPr>
          <w:sz w:val="28"/>
          <w:szCs w:val="28"/>
        </w:rPr>
        <w:t>объем выявленных нарушений и недостатков в стоимостном выражении у</w:t>
      </w:r>
      <w:r w:rsidR="00C46441">
        <w:rPr>
          <w:sz w:val="28"/>
          <w:szCs w:val="28"/>
        </w:rPr>
        <w:t xml:space="preserve">меньшился </w:t>
      </w:r>
      <w:r w:rsidRPr="009759D8">
        <w:rPr>
          <w:sz w:val="28"/>
          <w:szCs w:val="28"/>
        </w:rPr>
        <w:t>по сравнению с 201</w:t>
      </w:r>
      <w:r w:rsidR="00387C50">
        <w:rPr>
          <w:sz w:val="28"/>
          <w:szCs w:val="28"/>
        </w:rPr>
        <w:t>9</w:t>
      </w:r>
      <w:r w:rsidRPr="009759D8">
        <w:rPr>
          <w:sz w:val="28"/>
          <w:szCs w:val="28"/>
        </w:rPr>
        <w:t xml:space="preserve"> годом (</w:t>
      </w:r>
      <w:r w:rsidR="00387C50">
        <w:rPr>
          <w:sz w:val="28"/>
          <w:szCs w:val="28"/>
        </w:rPr>
        <w:t>35 159,9 тыс.</w:t>
      </w:r>
      <w:r w:rsidR="00CD2E9B">
        <w:rPr>
          <w:sz w:val="28"/>
          <w:szCs w:val="28"/>
        </w:rPr>
        <w:t> </w:t>
      </w:r>
      <w:r w:rsidR="00387C50">
        <w:rPr>
          <w:sz w:val="28"/>
          <w:szCs w:val="28"/>
        </w:rPr>
        <w:t>руб.</w:t>
      </w:r>
      <w:r w:rsidRPr="009759D8">
        <w:rPr>
          <w:sz w:val="28"/>
          <w:szCs w:val="28"/>
        </w:rPr>
        <w:t xml:space="preserve">) в </w:t>
      </w:r>
      <w:r w:rsidR="000F0832">
        <w:rPr>
          <w:sz w:val="28"/>
          <w:szCs w:val="28"/>
        </w:rPr>
        <w:t>2,2</w:t>
      </w:r>
      <w:r w:rsidRPr="009759D8">
        <w:rPr>
          <w:sz w:val="28"/>
          <w:szCs w:val="28"/>
        </w:rPr>
        <w:t xml:space="preserve"> раза. </w:t>
      </w:r>
    </w:p>
    <w:p w:rsidR="007E12D9" w:rsidRDefault="00720C33" w:rsidP="007E12D9">
      <w:pPr>
        <w:shd w:val="clear" w:color="auto" w:fill="FFFFFF"/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Выявленные </w:t>
      </w:r>
      <w:r>
        <w:rPr>
          <w:sz w:val="28"/>
          <w:szCs w:val="28"/>
        </w:rPr>
        <w:t>Комиссией</w:t>
      </w:r>
      <w:r w:rsidRPr="009759D8">
        <w:rPr>
          <w:sz w:val="28"/>
          <w:szCs w:val="28"/>
        </w:rPr>
        <w:t xml:space="preserve"> нарушения и недо</w:t>
      </w:r>
      <w:r>
        <w:rPr>
          <w:sz w:val="28"/>
          <w:szCs w:val="28"/>
        </w:rPr>
        <w:t xml:space="preserve">статки </w:t>
      </w:r>
      <w:r w:rsidRPr="009759D8">
        <w:rPr>
          <w:sz w:val="28"/>
          <w:szCs w:val="28"/>
        </w:rPr>
        <w:t>в финансово-бюджетной сфере сгруппированы следующим образом:</w:t>
      </w:r>
    </w:p>
    <w:tbl>
      <w:tblPr>
        <w:tblStyle w:val="a9"/>
        <w:tblW w:w="0" w:type="auto"/>
        <w:tblLook w:val="04A0"/>
      </w:tblPr>
      <w:tblGrid>
        <w:gridCol w:w="667"/>
        <w:gridCol w:w="5924"/>
        <w:gridCol w:w="1597"/>
        <w:gridCol w:w="1383"/>
      </w:tblGrid>
      <w:tr w:rsidR="00E73DD4" w:rsidRPr="00F61241" w:rsidTr="003620C7">
        <w:tc>
          <w:tcPr>
            <w:tcW w:w="66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№ п.п.</w:t>
            </w:r>
          </w:p>
        </w:tc>
        <w:tc>
          <w:tcPr>
            <w:tcW w:w="5924" w:type="dxa"/>
          </w:tcPr>
          <w:p w:rsidR="00E73DD4" w:rsidRPr="00F61241" w:rsidRDefault="00E73DD4" w:rsidP="0018442D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597" w:type="dxa"/>
          </w:tcPr>
          <w:p w:rsidR="00E73DD4" w:rsidRPr="00F61241" w:rsidRDefault="00E73DD4" w:rsidP="0018442D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Сумма, тыс.</w:t>
            </w:r>
            <w:r w:rsidR="00D52DCB">
              <w:rPr>
                <w:rFonts w:eastAsia="Calibri"/>
                <w:sz w:val="22"/>
                <w:szCs w:val="22"/>
              </w:rPr>
              <w:t> </w:t>
            </w:r>
            <w:r w:rsidRPr="00F61241">
              <w:rPr>
                <w:rFonts w:eastAsia="Calibri"/>
                <w:sz w:val="22"/>
                <w:szCs w:val="22"/>
              </w:rPr>
              <w:t>руб.</w:t>
            </w:r>
          </w:p>
        </w:tc>
        <w:tc>
          <w:tcPr>
            <w:tcW w:w="1383" w:type="dxa"/>
          </w:tcPr>
          <w:p w:rsidR="00E73DD4" w:rsidRPr="00F61241" w:rsidRDefault="00E73DD4" w:rsidP="0018442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Удельный вес,%</w:t>
            </w:r>
          </w:p>
        </w:tc>
      </w:tr>
      <w:tr w:rsidR="00E73DD4" w:rsidRPr="00F61241" w:rsidTr="003620C7">
        <w:tc>
          <w:tcPr>
            <w:tcW w:w="66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924" w:type="dxa"/>
          </w:tcPr>
          <w:p w:rsidR="00E73DD4" w:rsidRPr="00F61241" w:rsidRDefault="00E73DD4" w:rsidP="007E12D9">
            <w:pPr>
              <w:jc w:val="both"/>
              <w:rPr>
                <w:rFonts w:eastAsia="Calibri"/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несвоевременная оплата товаров, работ, услуг</w:t>
            </w:r>
          </w:p>
        </w:tc>
        <w:tc>
          <w:tcPr>
            <w:tcW w:w="159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8 923,0</w:t>
            </w:r>
          </w:p>
        </w:tc>
        <w:tc>
          <w:tcPr>
            <w:tcW w:w="1383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55,6</w:t>
            </w:r>
          </w:p>
        </w:tc>
      </w:tr>
      <w:tr w:rsidR="00E73DD4" w:rsidRPr="00F61241" w:rsidTr="003620C7">
        <w:tc>
          <w:tcPr>
            <w:tcW w:w="66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924" w:type="dxa"/>
          </w:tcPr>
          <w:p w:rsidR="00E73DD4" w:rsidRPr="00F61241" w:rsidRDefault="00E73DD4" w:rsidP="0018442D">
            <w:pPr>
              <w:jc w:val="both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 xml:space="preserve">нарушения антимонопольного законодательства </w:t>
            </w:r>
          </w:p>
        </w:tc>
        <w:tc>
          <w:tcPr>
            <w:tcW w:w="159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886,8</w:t>
            </w:r>
          </w:p>
        </w:tc>
        <w:tc>
          <w:tcPr>
            <w:tcW w:w="1383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5,5</w:t>
            </w:r>
          </w:p>
        </w:tc>
      </w:tr>
      <w:tr w:rsidR="00E73DD4" w:rsidRPr="00F61241" w:rsidTr="003620C7">
        <w:tc>
          <w:tcPr>
            <w:tcW w:w="66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924" w:type="dxa"/>
          </w:tcPr>
          <w:p w:rsidR="00E73DD4" w:rsidRPr="00F61241" w:rsidRDefault="00E73DD4" w:rsidP="000A739B">
            <w:pPr>
              <w:jc w:val="both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дополнительные расходы бюджета вследствие несвоевременной оплаты контрактов</w:t>
            </w:r>
          </w:p>
        </w:tc>
        <w:tc>
          <w:tcPr>
            <w:tcW w:w="159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2</w:t>
            </w:r>
            <w:r w:rsidRPr="00F61241">
              <w:rPr>
                <w:sz w:val="22"/>
                <w:szCs w:val="22"/>
                <w:lang w:val="en-US"/>
              </w:rPr>
              <w:t> </w:t>
            </w:r>
            <w:r w:rsidRPr="00F61241">
              <w:rPr>
                <w:sz w:val="22"/>
                <w:szCs w:val="22"/>
              </w:rPr>
              <w:t>239,1</w:t>
            </w:r>
          </w:p>
        </w:tc>
        <w:tc>
          <w:tcPr>
            <w:tcW w:w="1383" w:type="dxa"/>
          </w:tcPr>
          <w:p w:rsidR="00E73DD4" w:rsidRDefault="00643C77" w:rsidP="00F6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  <w:p w:rsidR="00E73DD4" w:rsidRPr="00F61241" w:rsidRDefault="00E73DD4" w:rsidP="00F61241">
            <w:pPr>
              <w:jc w:val="center"/>
              <w:rPr>
                <w:sz w:val="22"/>
                <w:szCs w:val="22"/>
              </w:rPr>
            </w:pPr>
          </w:p>
        </w:tc>
      </w:tr>
      <w:tr w:rsidR="00E73DD4" w:rsidRPr="00F61241" w:rsidTr="003620C7">
        <w:tc>
          <w:tcPr>
            <w:tcW w:w="667" w:type="dxa"/>
          </w:tcPr>
          <w:p w:rsidR="00E73DD4" w:rsidRPr="00F61241" w:rsidRDefault="00E73DD4" w:rsidP="00F61241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24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24" w:type="dxa"/>
          </w:tcPr>
          <w:p w:rsidR="00E73DD4" w:rsidRPr="00F61241" w:rsidRDefault="00E73DD4" w:rsidP="0018442D">
            <w:pPr>
              <w:jc w:val="both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прочие нарушения</w:t>
            </w:r>
          </w:p>
        </w:tc>
        <w:tc>
          <w:tcPr>
            <w:tcW w:w="1597" w:type="dxa"/>
          </w:tcPr>
          <w:p w:rsidR="00E73DD4" w:rsidRPr="00F61241" w:rsidRDefault="00E73DD4" w:rsidP="00F61241">
            <w:pPr>
              <w:jc w:val="center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3 995,7</w:t>
            </w:r>
          </w:p>
        </w:tc>
        <w:tc>
          <w:tcPr>
            <w:tcW w:w="1383" w:type="dxa"/>
          </w:tcPr>
          <w:p w:rsidR="00E73DD4" w:rsidRPr="00F61241" w:rsidRDefault="00E73DD4" w:rsidP="00643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3C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643C77">
              <w:rPr>
                <w:sz w:val="22"/>
                <w:szCs w:val="22"/>
              </w:rPr>
              <w:t>9</w:t>
            </w:r>
          </w:p>
        </w:tc>
      </w:tr>
      <w:tr w:rsidR="00E73DD4" w:rsidRPr="00F61241" w:rsidTr="003620C7">
        <w:tc>
          <w:tcPr>
            <w:tcW w:w="667" w:type="dxa"/>
          </w:tcPr>
          <w:p w:rsidR="00E73DD4" w:rsidRPr="00F61241" w:rsidRDefault="00E73DD4" w:rsidP="007E12D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24" w:type="dxa"/>
          </w:tcPr>
          <w:p w:rsidR="00E73DD4" w:rsidRPr="00F61241" w:rsidRDefault="00E73DD4" w:rsidP="0018442D">
            <w:pPr>
              <w:jc w:val="both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Итого:</w:t>
            </w:r>
          </w:p>
        </w:tc>
        <w:tc>
          <w:tcPr>
            <w:tcW w:w="1597" w:type="dxa"/>
          </w:tcPr>
          <w:p w:rsidR="00E73DD4" w:rsidRPr="00F61241" w:rsidRDefault="00E73DD4" w:rsidP="00F61241">
            <w:pPr>
              <w:jc w:val="center"/>
              <w:rPr>
                <w:sz w:val="22"/>
                <w:szCs w:val="22"/>
              </w:rPr>
            </w:pPr>
            <w:r w:rsidRPr="00F61241">
              <w:rPr>
                <w:sz w:val="22"/>
                <w:szCs w:val="22"/>
              </w:rPr>
              <w:t>16 044,6</w:t>
            </w:r>
          </w:p>
        </w:tc>
        <w:tc>
          <w:tcPr>
            <w:tcW w:w="1383" w:type="dxa"/>
          </w:tcPr>
          <w:p w:rsidR="00E73DD4" w:rsidRPr="00F61241" w:rsidRDefault="00E73DD4" w:rsidP="00F61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52DCB">
              <w:rPr>
                <w:sz w:val="22"/>
                <w:szCs w:val="22"/>
              </w:rPr>
              <w:t>,0</w:t>
            </w:r>
          </w:p>
        </w:tc>
      </w:tr>
    </w:tbl>
    <w:p w:rsidR="00F61241" w:rsidRPr="007D02C2" w:rsidRDefault="00F61241" w:rsidP="00F61241">
      <w:pPr>
        <w:shd w:val="clear" w:color="auto" w:fill="FFFFFF"/>
        <w:spacing w:before="120"/>
        <w:ind w:right="11" w:firstLine="720"/>
        <w:jc w:val="both"/>
        <w:rPr>
          <w:sz w:val="28"/>
          <w:szCs w:val="28"/>
        </w:rPr>
      </w:pPr>
      <w:r w:rsidRPr="007D02C2">
        <w:rPr>
          <w:sz w:val="28"/>
          <w:szCs w:val="28"/>
        </w:rPr>
        <w:t>По итогам проведенных контрольных мероприятий:</w:t>
      </w:r>
    </w:p>
    <w:p w:rsidR="00F61241" w:rsidRPr="000D0848" w:rsidRDefault="00F61241" w:rsidP="00F61241">
      <w:pPr>
        <w:shd w:val="clear" w:color="auto" w:fill="FFFFFF"/>
        <w:ind w:right="11" w:firstLine="720"/>
        <w:jc w:val="both"/>
        <w:rPr>
          <w:sz w:val="28"/>
          <w:szCs w:val="28"/>
        </w:rPr>
      </w:pPr>
      <w:r w:rsidRPr="007D02C2">
        <w:rPr>
          <w:sz w:val="28"/>
          <w:szCs w:val="28"/>
        </w:rPr>
        <w:t>1. В отношении проверяемых учреждений и организаций</w:t>
      </w:r>
      <w:r w:rsidRPr="000D0848">
        <w:rPr>
          <w:sz w:val="28"/>
          <w:szCs w:val="28"/>
        </w:rPr>
        <w:t xml:space="preserve"> вынесено </w:t>
      </w:r>
      <w:r w:rsidRPr="00D52DCB">
        <w:rPr>
          <w:sz w:val="28"/>
          <w:szCs w:val="28"/>
        </w:rPr>
        <w:t>4</w:t>
      </w:r>
      <w:r w:rsidR="00D52DCB" w:rsidRPr="00D52DCB">
        <w:rPr>
          <w:sz w:val="28"/>
          <w:szCs w:val="28"/>
        </w:rPr>
        <w:t> </w:t>
      </w:r>
      <w:r w:rsidRPr="00D52DCB">
        <w:rPr>
          <w:sz w:val="28"/>
          <w:szCs w:val="28"/>
        </w:rPr>
        <w:t xml:space="preserve">представления </w:t>
      </w:r>
      <w:r w:rsidRPr="000D0848">
        <w:rPr>
          <w:sz w:val="28"/>
          <w:szCs w:val="28"/>
        </w:rPr>
        <w:t>о выявленных нарушениях и принятии мер по их устранению, из них Контрольно-счетной комиссией города Элисты – 2 представления, прокуратурой города Элисты – 2представлен</w:t>
      </w:r>
      <w:r>
        <w:rPr>
          <w:sz w:val="28"/>
          <w:szCs w:val="28"/>
        </w:rPr>
        <w:t>и</w:t>
      </w:r>
      <w:r w:rsidR="00D52DCB">
        <w:rPr>
          <w:sz w:val="28"/>
          <w:szCs w:val="28"/>
        </w:rPr>
        <w:t>я.</w:t>
      </w:r>
    </w:p>
    <w:p w:rsidR="00F61241" w:rsidRPr="00B1001B" w:rsidRDefault="00F61241" w:rsidP="00F61241">
      <w:pPr>
        <w:ind w:firstLine="720"/>
        <w:jc w:val="both"/>
        <w:rPr>
          <w:sz w:val="28"/>
          <w:szCs w:val="28"/>
        </w:rPr>
      </w:pPr>
      <w:r w:rsidRPr="00B1001B">
        <w:rPr>
          <w:sz w:val="28"/>
          <w:szCs w:val="28"/>
        </w:rPr>
        <w:t>2. За ненадлежащее исполнение должностных обязанностей, выразившееся в допущении нарушений Федерального</w:t>
      </w:r>
      <w:r w:rsidRPr="002F481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от 05.0</w:t>
      </w:r>
      <w:r w:rsidRPr="00B059FC">
        <w:rPr>
          <w:sz w:val="28"/>
          <w:szCs w:val="28"/>
        </w:rPr>
        <w:t>4</w:t>
      </w:r>
      <w:r>
        <w:rPr>
          <w:sz w:val="28"/>
          <w:szCs w:val="28"/>
        </w:rPr>
        <w:t>.2013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> </w:t>
      </w:r>
      <w:r w:rsidRPr="002F4815">
        <w:rPr>
          <w:sz w:val="28"/>
          <w:szCs w:val="28"/>
        </w:rPr>
        <w:t>44-ФЗ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B1001B">
        <w:rPr>
          <w:sz w:val="28"/>
          <w:szCs w:val="28"/>
        </w:rPr>
        <w:t xml:space="preserve">к дисциплинарной ответственности </w:t>
      </w:r>
      <w:r w:rsidRPr="00B1001B">
        <w:rPr>
          <w:sz w:val="28"/>
          <w:szCs w:val="28"/>
        </w:rPr>
        <w:lastRenderedPageBreak/>
        <w:t xml:space="preserve">привлечено 2 должностных лица в </w:t>
      </w:r>
      <w:r>
        <w:rPr>
          <w:sz w:val="28"/>
          <w:szCs w:val="28"/>
        </w:rPr>
        <w:t>МБОУ «СОШ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17» им.</w:t>
      </w:r>
      <w:r>
        <w:rPr>
          <w:sz w:val="28"/>
          <w:szCs w:val="28"/>
          <w:lang w:val="en-US"/>
        </w:rPr>
        <w:t> </w:t>
      </w:r>
      <w:r w:rsidRPr="00B1001B">
        <w:rPr>
          <w:sz w:val="28"/>
          <w:szCs w:val="28"/>
        </w:rPr>
        <w:t>Д.Н. Кугультинова, МБОУ «СОШ № 20».</w:t>
      </w:r>
    </w:p>
    <w:p w:rsidR="00F61241" w:rsidRDefault="00F61241" w:rsidP="00F61241">
      <w:pPr>
        <w:shd w:val="clear" w:color="auto" w:fill="FFFFFF"/>
        <w:tabs>
          <w:tab w:val="left" w:pos="1134"/>
        </w:tabs>
        <w:spacing w:before="5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90BDD">
        <w:rPr>
          <w:sz w:val="28"/>
          <w:szCs w:val="28"/>
        </w:rPr>
        <w:t xml:space="preserve">Прокуратурой города Элисты в адрес Администрации города Элисты внесено </w:t>
      </w:r>
      <w:r>
        <w:rPr>
          <w:sz w:val="28"/>
          <w:szCs w:val="28"/>
        </w:rPr>
        <w:t xml:space="preserve">два </w:t>
      </w:r>
      <w:r w:rsidRPr="00790BDD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790BDD">
        <w:rPr>
          <w:sz w:val="28"/>
          <w:szCs w:val="28"/>
        </w:rPr>
        <w:t xml:space="preserve"> об устранении</w:t>
      </w:r>
      <w:r w:rsidRPr="005C2AE0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федерального </w:t>
      </w:r>
      <w:r w:rsidRPr="005C2AE0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46624E" w:rsidRPr="009759D8" w:rsidRDefault="0046624E" w:rsidP="0046624E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D8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Регламентом Контрольно-счетной комиссии города Элисты </w:t>
      </w:r>
      <w:r w:rsidRPr="009759D8">
        <w:rPr>
          <w:rFonts w:eastAsia="Calibri"/>
          <w:sz w:val="28"/>
          <w:szCs w:val="28"/>
          <w:lang w:eastAsia="en-US"/>
        </w:rPr>
        <w:t xml:space="preserve">в течение отчетного года </w:t>
      </w:r>
      <w:r>
        <w:rPr>
          <w:rFonts w:eastAsia="Calibri"/>
          <w:sz w:val="28"/>
          <w:szCs w:val="28"/>
          <w:lang w:eastAsia="en-US"/>
        </w:rPr>
        <w:t>отчеты по р</w:t>
      </w:r>
      <w:r w:rsidRPr="009759D8">
        <w:rPr>
          <w:rFonts w:eastAsia="Calibri"/>
          <w:sz w:val="28"/>
          <w:szCs w:val="28"/>
          <w:lang w:eastAsia="en-US"/>
        </w:rPr>
        <w:t>езультат</w:t>
      </w:r>
      <w:r>
        <w:rPr>
          <w:rFonts w:eastAsia="Calibri"/>
          <w:sz w:val="28"/>
          <w:szCs w:val="28"/>
          <w:lang w:eastAsia="en-US"/>
        </w:rPr>
        <w:t>ам</w:t>
      </w:r>
      <w:r w:rsidRPr="009759D8">
        <w:rPr>
          <w:rFonts w:eastAsia="Calibri"/>
          <w:sz w:val="28"/>
          <w:szCs w:val="28"/>
          <w:lang w:eastAsia="en-US"/>
        </w:rPr>
        <w:t xml:space="preserve"> контрольных мероприятий направлялись в </w:t>
      </w:r>
      <w:r w:rsidRPr="000B331A">
        <w:rPr>
          <w:rFonts w:eastAsia="Calibri"/>
          <w:sz w:val="28"/>
          <w:szCs w:val="28"/>
          <w:lang w:eastAsia="en-US"/>
        </w:rPr>
        <w:t>Элистинское городское Собрание и Администрацию города Элисты</w:t>
      </w:r>
      <w:r w:rsidRPr="009759D8">
        <w:rPr>
          <w:rFonts w:eastAsia="Calibri"/>
          <w:sz w:val="28"/>
          <w:szCs w:val="28"/>
          <w:lang w:eastAsia="en-US"/>
        </w:rPr>
        <w:t>.</w:t>
      </w:r>
    </w:p>
    <w:p w:rsidR="0046624E" w:rsidRDefault="0046624E" w:rsidP="00466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59D8">
        <w:rPr>
          <w:rFonts w:eastAsia="Calibri"/>
          <w:sz w:val="28"/>
          <w:szCs w:val="28"/>
          <w:lang w:eastAsia="en-US"/>
        </w:rPr>
        <w:t xml:space="preserve">В рамках выполнения обязательств по соглашениям о взаимодействии </w:t>
      </w:r>
      <w:r>
        <w:rPr>
          <w:rFonts w:eastAsia="Calibri"/>
          <w:sz w:val="28"/>
          <w:szCs w:val="28"/>
          <w:lang w:eastAsia="en-US"/>
        </w:rPr>
        <w:t>КСК г.</w:t>
      </w:r>
      <w:r w:rsidR="00C56F6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Элисты</w:t>
      </w:r>
      <w:r w:rsidRPr="009759D8">
        <w:rPr>
          <w:rFonts w:eastAsia="Calibri"/>
          <w:sz w:val="28"/>
          <w:szCs w:val="28"/>
          <w:lang w:eastAsia="en-US"/>
        </w:rPr>
        <w:t xml:space="preserve"> по результатам проведенных в отчетном году мероприятий передано в правоохранительные органы </w:t>
      </w:r>
      <w:r>
        <w:rPr>
          <w:rFonts w:eastAsia="Calibri"/>
          <w:sz w:val="28"/>
          <w:szCs w:val="28"/>
          <w:lang w:eastAsia="en-US"/>
        </w:rPr>
        <w:t xml:space="preserve">(Прокуратура города Элисты, </w:t>
      </w:r>
      <w:r w:rsidRPr="007E12D9">
        <w:rPr>
          <w:rFonts w:eastAsia="Calibri"/>
          <w:sz w:val="28"/>
          <w:szCs w:val="28"/>
          <w:lang w:eastAsia="en-US"/>
        </w:rPr>
        <w:t>следственн</w:t>
      </w:r>
      <w:r>
        <w:rPr>
          <w:rFonts w:eastAsia="Calibri"/>
          <w:sz w:val="28"/>
          <w:szCs w:val="28"/>
          <w:lang w:eastAsia="en-US"/>
        </w:rPr>
        <w:t>ый</w:t>
      </w:r>
      <w:r w:rsidRPr="007E12D9">
        <w:rPr>
          <w:rFonts w:eastAsia="Calibri"/>
          <w:sz w:val="28"/>
          <w:szCs w:val="28"/>
          <w:lang w:eastAsia="en-US"/>
        </w:rPr>
        <w:t xml:space="preserve"> отдел Управления МВД России по г. Элисте</w:t>
      </w:r>
      <w:r>
        <w:rPr>
          <w:rFonts w:eastAsia="Calibri"/>
          <w:sz w:val="28"/>
          <w:szCs w:val="28"/>
          <w:lang w:eastAsia="en-US"/>
        </w:rPr>
        <w:t>) 2</w:t>
      </w:r>
      <w:r w:rsidRPr="009759D8">
        <w:rPr>
          <w:rFonts w:eastAsia="Calibri"/>
          <w:sz w:val="28"/>
          <w:szCs w:val="28"/>
          <w:lang w:eastAsia="en-US"/>
        </w:rPr>
        <w:t xml:space="preserve"> материал</w:t>
      </w:r>
      <w:r>
        <w:rPr>
          <w:rFonts w:eastAsia="Calibri"/>
          <w:sz w:val="28"/>
          <w:szCs w:val="28"/>
          <w:lang w:eastAsia="en-US"/>
        </w:rPr>
        <w:t>а.</w:t>
      </w:r>
    </w:p>
    <w:p w:rsidR="00F61241" w:rsidRPr="005C2AE0" w:rsidRDefault="00F61241" w:rsidP="00FF19A1">
      <w:pPr>
        <w:shd w:val="clear" w:color="auto" w:fill="FFFFFF"/>
        <w:spacing w:before="5" w:after="120"/>
        <w:ind w:right="11" w:firstLine="720"/>
        <w:jc w:val="both"/>
        <w:rPr>
          <w:sz w:val="28"/>
          <w:szCs w:val="28"/>
        </w:rPr>
      </w:pPr>
      <w:r w:rsidRPr="005C2AE0">
        <w:rPr>
          <w:sz w:val="28"/>
          <w:szCs w:val="28"/>
        </w:rPr>
        <w:t xml:space="preserve">Результаты контрольно-ревизионной деятельности </w:t>
      </w:r>
      <w:r>
        <w:rPr>
          <w:sz w:val="28"/>
          <w:szCs w:val="28"/>
        </w:rPr>
        <w:t xml:space="preserve">за 2020 год </w:t>
      </w:r>
      <w:r w:rsidRPr="005C2AE0">
        <w:rPr>
          <w:sz w:val="28"/>
          <w:szCs w:val="28"/>
        </w:rPr>
        <w:t>отражены в приложении к настоящему отчету.</w:t>
      </w:r>
    </w:p>
    <w:p w:rsidR="007E12D9" w:rsidRDefault="000A739B" w:rsidP="00C56F6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контрольных мероприятий</w:t>
      </w:r>
    </w:p>
    <w:p w:rsidR="00FF19A1" w:rsidRDefault="00FF19A1" w:rsidP="00E73DD4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Контрольные мероприятия проводились в соответствии с Планом работы </w:t>
      </w:r>
      <w:r w:rsidR="00C56F6F">
        <w:rPr>
          <w:sz w:val="28"/>
          <w:szCs w:val="28"/>
        </w:rPr>
        <w:t xml:space="preserve">Контрольно-счетной комиссии города </w:t>
      </w:r>
      <w:r>
        <w:rPr>
          <w:sz w:val="28"/>
          <w:szCs w:val="28"/>
        </w:rPr>
        <w:t xml:space="preserve">Элисты </w:t>
      </w:r>
      <w:r w:rsidRPr="009759D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основании обращений правоохранительных органов Республики Калмыкия</w:t>
      </w:r>
      <w:r w:rsidRPr="009759D8">
        <w:rPr>
          <w:sz w:val="28"/>
          <w:szCs w:val="28"/>
        </w:rPr>
        <w:t>.</w:t>
      </w:r>
    </w:p>
    <w:p w:rsidR="00A235B7" w:rsidRPr="00A235B7" w:rsidRDefault="00A235B7" w:rsidP="00A23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35B7">
        <w:rPr>
          <w:sz w:val="28"/>
          <w:szCs w:val="28"/>
        </w:rPr>
        <w:t>связи с ограничительными мерами, связанными с новой коронавирусной инфекцией (2019-nCoV)</w:t>
      </w:r>
      <w:r>
        <w:rPr>
          <w:sz w:val="28"/>
          <w:szCs w:val="28"/>
        </w:rPr>
        <w:t xml:space="preserve"> и в соответствии с п.</w:t>
      </w:r>
      <w:r w:rsidR="00C56F6F">
        <w:rPr>
          <w:sz w:val="28"/>
          <w:szCs w:val="28"/>
        </w:rPr>
        <w:t> </w:t>
      </w:r>
      <w:r>
        <w:rPr>
          <w:sz w:val="28"/>
          <w:szCs w:val="28"/>
        </w:rPr>
        <w:t>4.5 Регламент</w:t>
      </w:r>
      <w:r w:rsidR="00C56F6F">
        <w:rPr>
          <w:sz w:val="28"/>
          <w:szCs w:val="28"/>
        </w:rPr>
        <w:t xml:space="preserve">а Контрольно-счетной комиссии города </w:t>
      </w:r>
      <w:r>
        <w:rPr>
          <w:sz w:val="28"/>
          <w:szCs w:val="28"/>
        </w:rPr>
        <w:t>Элисты в отчетном году были исключены пункты 3,5,6,7 Плана работы КСК г.</w:t>
      </w:r>
      <w:r w:rsidR="00C56F6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Элисты на 2020 год. </w:t>
      </w:r>
    </w:p>
    <w:p w:rsidR="00FF19A1" w:rsidRDefault="00353393" w:rsidP="00353393">
      <w:pPr>
        <w:shd w:val="clear" w:color="auto" w:fill="FFFFFF"/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>В соответствии с пунктом 1 Плана работы КС</w:t>
      </w:r>
      <w:r>
        <w:rPr>
          <w:sz w:val="28"/>
          <w:szCs w:val="28"/>
        </w:rPr>
        <w:t>К г.</w:t>
      </w:r>
      <w:r w:rsidR="00C56F6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Элисты</w:t>
      </w:r>
      <w:r w:rsidRPr="009759D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 проведен</w:t>
      </w:r>
      <w:r>
        <w:rPr>
          <w:sz w:val="28"/>
          <w:szCs w:val="28"/>
        </w:rPr>
        <w:t>о контрольное мероприятие «</w:t>
      </w:r>
      <w:r w:rsidRPr="005E7A51">
        <w:rPr>
          <w:b/>
          <w:spacing w:val="-1"/>
          <w:sz w:val="28"/>
          <w:szCs w:val="28"/>
        </w:rPr>
        <w:t>Проверка правомерности и эффективности осуществления закупок для муниципальных нужд в муниципальных казенных дошкольных образовательных учреждениях города Элисты за 2019 год</w:t>
      </w:r>
      <w:r>
        <w:rPr>
          <w:sz w:val="28"/>
          <w:szCs w:val="28"/>
        </w:rPr>
        <w:t>».</w:t>
      </w:r>
    </w:p>
    <w:p w:rsidR="00353393" w:rsidRPr="005E7A51" w:rsidRDefault="00353393" w:rsidP="00353393">
      <w:pPr>
        <w:ind w:firstLine="708"/>
        <w:jc w:val="both"/>
        <w:rPr>
          <w:sz w:val="28"/>
          <w:szCs w:val="28"/>
        </w:rPr>
      </w:pPr>
      <w:r w:rsidRPr="005E7A51">
        <w:rPr>
          <w:sz w:val="28"/>
          <w:szCs w:val="28"/>
        </w:rPr>
        <w:t>Проверкой были охвачены следующие муниципальные казенные дошкольные образовательные учреждения города Элисты:</w:t>
      </w:r>
    </w:p>
    <w:p w:rsidR="00353393" w:rsidRPr="00D375CD" w:rsidRDefault="00353393" w:rsidP="00353393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5CD">
        <w:rPr>
          <w:rFonts w:ascii="Times New Roman" w:hAnsi="Times New Roman"/>
          <w:sz w:val="28"/>
          <w:szCs w:val="28"/>
        </w:rPr>
        <w:t>МКДОУ «Детский сад № 5 «Березка»;</w:t>
      </w:r>
    </w:p>
    <w:p w:rsidR="00353393" w:rsidRPr="00D375CD" w:rsidRDefault="00353393" w:rsidP="00353393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5CD">
        <w:rPr>
          <w:rFonts w:ascii="Times New Roman" w:hAnsi="Times New Roman"/>
          <w:sz w:val="28"/>
          <w:szCs w:val="28"/>
        </w:rPr>
        <w:t>МКДОУ «Детский сад № 16 «Бадм Цецг»;</w:t>
      </w:r>
    </w:p>
    <w:p w:rsidR="00353393" w:rsidRDefault="00353393" w:rsidP="00353393">
      <w:pPr>
        <w:pStyle w:val="ab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5CD">
        <w:rPr>
          <w:rFonts w:ascii="Times New Roman" w:hAnsi="Times New Roman"/>
          <w:sz w:val="28"/>
          <w:szCs w:val="28"/>
        </w:rPr>
        <w:t xml:space="preserve">МКДОУ Центр развития ребенка </w:t>
      </w:r>
      <w:r>
        <w:rPr>
          <w:rFonts w:ascii="Times New Roman" w:hAnsi="Times New Roman"/>
          <w:sz w:val="28"/>
          <w:szCs w:val="28"/>
        </w:rPr>
        <w:t>– детский сад № 31 «Алтн Булг».</w:t>
      </w:r>
    </w:p>
    <w:p w:rsidR="00E94065" w:rsidRDefault="00924E1E" w:rsidP="00E94065">
      <w:pPr>
        <w:ind w:firstLine="709"/>
        <w:jc w:val="both"/>
        <w:rPr>
          <w:sz w:val="28"/>
          <w:szCs w:val="28"/>
        </w:rPr>
      </w:pPr>
      <w:r w:rsidRPr="006E65F0">
        <w:rPr>
          <w:sz w:val="28"/>
          <w:szCs w:val="28"/>
        </w:rPr>
        <w:t xml:space="preserve">По результатам контрольного мероприятия установлено </w:t>
      </w:r>
      <w:r>
        <w:rPr>
          <w:sz w:val="28"/>
          <w:szCs w:val="28"/>
        </w:rPr>
        <w:t>1</w:t>
      </w:r>
      <w:r w:rsidR="00083631">
        <w:rPr>
          <w:sz w:val="28"/>
          <w:szCs w:val="28"/>
        </w:rPr>
        <w:t>6</w:t>
      </w:r>
      <w:r w:rsidRPr="006E65F0">
        <w:rPr>
          <w:sz w:val="28"/>
          <w:szCs w:val="28"/>
        </w:rPr>
        <w:t xml:space="preserve"> факт</w:t>
      </w:r>
      <w:r>
        <w:rPr>
          <w:sz w:val="28"/>
          <w:szCs w:val="28"/>
        </w:rPr>
        <w:t>ов нарушений, из которых</w:t>
      </w:r>
      <w:r w:rsidR="00E94065">
        <w:rPr>
          <w:sz w:val="28"/>
          <w:szCs w:val="28"/>
        </w:rPr>
        <w:t xml:space="preserve">12 </w:t>
      </w:r>
      <w:r w:rsidRPr="006E65F0">
        <w:rPr>
          <w:sz w:val="28"/>
          <w:szCs w:val="28"/>
        </w:rPr>
        <w:t>нарушени</w:t>
      </w:r>
      <w:r w:rsidR="00C56F6F">
        <w:rPr>
          <w:sz w:val="28"/>
          <w:szCs w:val="28"/>
        </w:rPr>
        <w:t>й</w:t>
      </w:r>
      <w:r w:rsidRPr="006E65F0">
        <w:rPr>
          <w:sz w:val="28"/>
          <w:szCs w:val="28"/>
        </w:rPr>
        <w:t xml:space="preserve"> финансовой дисциплины, </w:t>
      </w:r>
      <w:r>
        <w:rPr>
          <w:sz w:val="28"/>
          <w:szCs w:val="28"/>
        </w:rPr>
        <w:t>которые</w:t>
      </w:r>
      <w:r w:rsidRPr="006E65F0">
        <w:rPr>
          <w:sz w:val="28"/>
          <w:szCs w:val="28"/>
        </w:rPr>
        <w:t xml:space="preserve"> имеют стоимостную оценку, составляющую </w:t>
      </w:r>
      <w:r w:rsidR="00E94065">
        <w:rPr>
          <w:sz w:val="28"/>
          <w:szCs w:val="28"/>
        </w:rPr>
        <w:t>10 240,1 тыс</w:t>
      </w:r>
      <w:r w:rsidRPr="006E65F0">
        <w:rPr>
          <w:sz w:val="28"/>
          <w:szCs w:val="28"/>
        </w:rPr>
        <w:t>. руб</w:t>
      </w:r>
      <w:r w:rsidR="00E94065">
        <w:rPr>
          <w:sz w:val="28"/>
          <w:szCs w:val="28"/>
        </w:rPr>
        <w:t>.</w:t>
      </w:r>
      <w:r w:rsidRPr="006E65F0">
        <w:rPr>
          <w:sz w:val="28"/>
          <w:szCs w:val="28"/>
        </w:rPr>
        <w:t>, из них</w:t>
      </w:r>
      <w:r w:rsidR="00E94065">
        <w:rPr>
          <w:sz w:val="28"/>
          <w:szCs w:val="28"/>
        </w:rPr>
        <w:t>:</w:t>
      </w:r>
    </w:p>
    <w:p w:rsidR="00C71ADF" w:rsidRDefault="00916031" w:rsidP="00C71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53393" w:rsidRPr="002F4815">
        <w:rPr>
          <w:sz w:val="28"/>
          <w:szCs w:val="28"/>
        </w:rPr>
        <w:t xml:space="preserve">нарушение условий реализации контрактов (договоров), в том числе сроков реализации, включая своевременность расчетов по контрактам (договорам) </w:t>
      </w:r>
      <w:r w:rsidR="00C471C1">
        <w:rPr>
          <w:sz w:val="28"/>
          <w:szCs w:val="28"/>
        </w:rPr>
        <w:t>(</w:t>
      </w:r>
      <w:r w:rsidR="00B42D86" w:rsidRPr="002F4815">
        <w:rPr>
          <w:sz w:val="28"/>
          <w:szCs w:val="28"/>
        </w:rPr>
        <w:t>п.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>2ч.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 xml:space="preserve">1 </w:t>
      </w:r>
      <w:r w:rsidR="00C471C1">
        <w:rPr>
          <w:sz w:val="28"/>
          <w:szCs w:val="28"/>
        </w:rPr>
        <w:t>ст.</w:t>
      </w:r>
      <w:r w:rsidR="00C56F6F">
        <w:rPr>
          <w:sz w:val="28"/>
          <w:szCs w:val="28"/>
        </w:rPr>
        <w:t> </w:t>
      </w:r>
      <w:r w:rsidR="00C471C1">
        <w:rPr>
          <w:sz w:val="28"/>
          <w:szCs w:val="28"/>
        </w:rPr>
        <w:t>94 Федерального закона №</w:t>
      </w:r>
      <w:r w:rsidR="00C56F6F">
        <w:rPr>
          <w:sz w:val="28"/>
          <w:szCs w:val="28"/>
        </w:rPr>
        <w:t> </w:t>
      </w:r>
      <w:r w:rsidR="00C471C1">
        <w:rPr>
          <w:sz w:val="28"/>
          <w:szCs w:val="28"/>
        </w:rPr>
        <w:t xml:space="preserve">44-ФЗ) </w:t>
      </w:r>
      <w:r w:rsidR="00353393" w:rsidRPr="002F4815">
        <w:rPr>
          <w:sz w:val="28"/>
          <w:szCs w:val="28"/>
        </w:rPr>
        <w:t>– кредиторская задолженность по сведениям бухгалтерской отчетности объектов проверки за весь проверяемый период (2018-2019 гг.) составила 8</w:t>
      </w:r>
      <w:r w:rsidR="00E94065">
        <w:rPr>
          <w:sz w:val="28"/>
          <w:szCs w:val="28"/>
        </w:rPr>
        <w:t> </w:t>
      </w:r>
      <w:r w:rsidR="00353393" w:rsidRPr="002F4815">
        <w:rPr>
          <w:sz w:val="28"/>
          <w:szCs w:val="28"/>
        </w:rPr>
        <w:t>394</w:t>
      </w:r>
      <w:r w:rsidR="00E94065">
        <w:rPr>
          <w:sz w:val="28"/>
          <w:szCs w:val="28"/>
        </w:rPr>
        <w:t>,</w:t>
      </w:r>
      <w:r w:rsidR="00353393" w:rsidRPr="002F4815">
        <w:rPr>
          <w:sz w:val="28"/>
          <w:szCs w:val="28"/>
        </w:rPr>
        <w:t>3</w:t>
      </w:r>
      <w:r w:rsidR="00E94065">
        <w:rPr>
          <w:sz w:val="28"/>
          <w:szCs w:val="28"/>
        </w:rPr>
        <w:t xml:space="preserve"> тыс.</w:t>
      </w:r>
      <w:r w:rsidR="00C56F6F">
        <w:rPr>
          <w:sz w:val="28"/>
          <w:szCs w:val="28"/>
        </w:rPr>
        <w:t> </w:t>
      </w:r>
      <w:r w:rsidR="00353393" w:rsidRPr="002F4815">
        <w:rPr>
          <w:sz w:val="28"/>
          <w:szCs w:val="28"/>
        </w:rPr>
        <w:t>руб.</w:t>
      </w:r>
      <w:r w:rsidR="00C56F6F">
        <w:rPr>
          <w:sz w:val="28"/>
          <w:szCs w:val="28"/>
        </w:rPr>
        <w:t xml:space="preserve"> (6 </w:t>
      </w:r>
      <w:r w:rsidR="00083631">
        <w:rPr>
          <w:sz w:val="28"/>
          <w:szCs w:val="28"/>
        </w:rPr>
        <w:t>фактов)</w:t>
      </w:r>
      <w:r w:rsidR="00353393" w:rsidRPr="002F4815">
        <w:rPr>
          <w:sz w:val="28"/>
          <w:szCs w:val="28"/>
        </w:rPr>
        <w:t>, в частности:</w:t>
      </w:r>
    </w:p>
    <w:p w:rsidR="00C71ADF" w:rsidRDefault="00353393" w:rsidP="00C71ADF">
      <w:pPr>
        <w:ind w:firstLine="709"/>
        <w:jc w:val="both"/>
        <w:rPr>
          <w:sz w:val="28"/>
          <w:szCs w:val="28"/>
        </w:rPr>
      </w:pPr>
      <w:r w:rsidRPr="00D375CD">
        <w:rPr>
          <w:sz w:val="28"/>
          <w:szCs w:val="28"/>
        </w:rPr>
        <w:t>по состоянию на 01.01.2019 г. – 2</w:t>
      </w:r>
      <w:r w:rsidR="00C71ADF">
        <w:rPr>
          <w:sz w:val="28"/>
          <w:szCs w:val="28"/>
        </w:rPr>
        <w:t> </w:t>
      </w:r>
      <w:r w:rsidRPr="00D375CD">
        <w:rPr>
          <w:sz w:val="28"/>
          <w:szCs w:val="28"/>
        </w:rPr>
        <w:t>585</w:t>
      </w:r>
      <w:r w:rsidR="00C71ADF">
        <w:rPr>
          <w:sz w:val="28"/>
          <w:szCs w:val="28"/>
        </w:rPr>
        <w:t>,8 тыс.</w:t>
      </w:r>
      <w:r w:rsidR="00C56F6F">
        <w:rPr>
          <w:sz w:val="28"/>
          <w:szCs w:val="28"/>
        </w:rPr>
        <w:t> </w:t>
      </w:r>
      <w:r w:rsidRPr="00D375CD">
        <w:rPr>
          <w:sz w:val="28"/>
          <w:szCs w:val="28"/>
        </w:rPr>
        <w:t>руб.</w:t>
      </w:r>
      <w:r w:rsidR="00C71ADF">
        <w:rPr>
          <w:sz w:val="28"/>
          <w:szCs w:val="28"/>
        </w:rPr>
        <w:t>;</w:t>
      </w:r>
    </w:p>
    <w:p w:rsidR="00083631" w:rsidRDefault="00353393" w:rsidP="00C71ADF">
      <w:pPr>
        <w:ind w:firstLine="709"/>
        <w:jc w:val="both"/>
        <w:rPr>
          <w:sz w:val="28"/>
          <w:szCs w:val="28"/>
        </w:rPr>
      </w:pPr>
      <w:r w:rsidRPr="00D375CD">
        <w:rPr>
          <w:sz w:val="28"/>
          <w:szCs w:val="28"/>
        </w:rPr>
        <w:t>по состоянию на 01.01.2020 г. – 5</w:t>
      </w:r>
      <w:r w:rsidR="00C71ADF">
        <w:rPr>
          <w:sz w:val="28"/>
          <w:szCs w:val="28"/>
        </w:rPr>
        <w:t> </w:t>
      </w:r>
      <w:r w:rsidRPr="00D375CD">
        <w:rPr>
          <w:sz w:val="28"/>
          <w:szCs w:val="28"/>
        </w:rPr>
        <w:t>808</w:t>
      </w:r>
      <w:r w:rsidR="00C71ADF">
        <w:rPr>
          <w:sz w:val="28"/>
          <w:szCs w:val="28"/>
        </w:rPr>
        <w:t>,</w:t>
      </w:r>
      <w:r w:rsidRPr="00D375CD">
        <w:rPr>
          <w:sz w:val="28"/>
          <w:szCs w:val="28"/>
        </w:rPr>
        <w:t>5</w:t>
      </w:r>
      <w:r w:rsidR="00083631">
        <w:rPr>
          <w:sz w:val="28"/>
          <w:szCs w:val="28"/>
        </w:rPr>
        <w:t xml:space="preserve"> тыс.</w:t>
      </w:r>
      <w:r w:rsidR="00C56F6F">
        <w:rPr>
          <w:sz w:val="28"/>
          <w:szCs w:val="28"/>
        </w:rPr>
        <w:t> </w:t>
      </w:r>
      <w:r w:rsidR="00083631">
        <w:rPr>
          <w:sz w:val="28"/>
          <w:szCs w:val="28"/>
        </w:rPr>
        <w:t>ру</w:t>
      </w:r>
      <w:r w:rsidRPr="00D375CD">
        <w:rPr>
          <w:sz w:val="28"/>
          <w:szCs w:val="28"/>
        </w:rPr>
        <w:t>б.</w:t>
      </w:r>
    </w:p>
    <w:p w:rsidR="00353393" w:rsidRPr="005E7A51" w:rsidRDefault="00916031" w:rsidP="003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53393">
        <w:rPr>
          <w:sz w:val="28"/>
          <w:szCs w:val="28"/>
        </w:rPr>
        <w:t> </w:t>
      </w:r>
      <w:r w:rsidR="00353393" w:rsidRPr="002F4815">
        <w:rPr>
          <w:sz w:val="28"/>
          <w:szCs w:val="28"/>
        </w:rPr>
        <w:t>дополнительные расходы бюджета города Элисты</w:t>
      </w:r>
      <w:r w:rsidR="00353393" w:rsidRPr="005E7A51">
        <w:rPr>
          <w:sz w:val="28"/>
          <w:szCs w:val="28"/>
        </w:rPr>
        <w:t xml:space="preserve"> вследствие несвоевременной оплаты заказчиками обязательств по исполненным муниципальным контрактам (договорам), а также за несвоевременную оплату </w:t>
      </w:r>
      <w:r w:rsidR="00353393" w:rsidRPr="005E7A51">
        <w:rPr>
          <w:sz w:val="28"/>
          <w:szCs w:val="28"/>
        </w:rPr>
        <w:lastRenderedPageBreak/>
        <w:t>налогов и взносов за весь проверяемый период (2018-2019 гг.) – 1</w:t>
      </w:r>
      <w:r w:rsidR="00083631">
        <w:rPr>
          <w:sz w:val="28"/>
          <w:szCs w:val="28"/>
        </w:rPr>
        <w:t> </w:t>
      </w:r>
      <w:r w:rsidR="00353393" w:rsidRPr="005E7A51">
        <w:rPr>
          <w:sz w:val="28"/>
          <w:szCs w:val="28"/>
        </w:rPr>
        <w:t>845</w:t>
      </w:r>
      <w:r w:rsidR="00083631">
        <w:rPr>
          <w:sz w:val="28"/>
          <w:szCs w:val="28"/>
        </w:rPr>
        <w:t>,</w:t>
      </w:r>
      <w:r w:rsidR="00353393" w:rsidRPr="005E7A51">
        <w:rPr>
          <w:sz w:val="28"/>
          <w:szCs w:val="28"/>
        </w:rPr>
        <w:t>7</w:t>
      </w:r>
      <w:r w:rsidR="00083631">
        <w:rPr>
          <w:sz w:val="28"/>
          <w:szCs w:val="28"/>
        </w:rPr>
        <w:t xml:space="preserve"> тыс.</w:t>
      </w:r>
      <w:r w:rsidR="00353393" w:rsidRPr="005E7A51">
        <w:rPr>
          <w:sz w:val="28"/>
          <w:szCs w:val="28"/>
        </w:rPr>
        <w:t xml:space="preserve"> руб.</w:t>
      </w:r>
      <w:r w:rsidR="00083631">
        <w:rPr>
          <w:sz w:val="28"/>
          <w:szCs w:val="28"/>
        </w:rPr>
        <w:t xml:space="preserve"> (6 фактов)</w:t>
      </w:r>
      <w:r w:rsidR="00353393" w:rsidRPr="005E7A51">
        <w:rPr>
          <w:sz w:val="28"/>
          <w:szCs w:val="28"/>
        </w:rPr>
        <w:t>, в том числе:</w:t>
      </w:r>
    </w:p>
    <w:p w:rsidR="00083631" w:rsidRDefault="00353393" w:rsidP="0008363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75CD">
        <w:rPr>
          <w:rFonts w:ascii="Times New Roman" w:hAnsi="Times New Roman"/>
          <w:sz w:val="28"/>
          <w:szCs w:val="28"/>
        </w:rPr>
        <w:t>в 2018 году – 1</w:t>
      </w:r>
      <w:r w:rsidR="00083631">
        <w:rPr>
          <w:rFonts w:ascii="Times New Roman" w:hAnsi="Times New Roman"/>
          <w:sz w:val="28"/>
          <w:szCs w:val="28"/>
        </w:rPr>
        <w:t> </w:t>
      </w:r>
      <w:r w:rsidRPr="00D375CD">
        <w:rPr>
          <w:rFonts w:ascii="Times New Roman" w:hAnsi="Times New Roman"/>
          <w:sz w:val="28"/>
          <w:szCs w:val="28"/>
        </w:rPr>
        <w:t>131</w:t>
      </w:r>
      <w:r w:rsidR="00083631">
        <w:rPr>
          <w:rFonts w:ascii="Times New Roman" w:hAnsi="Times New Roman"/>
          <w:sz w:val="28"/>
          <w:szCs w:val="28"/>
        </w:rPr>
        <w:t>,4 тыс.</w:t>
      </w:r>
      <w:r w:rsidR="00C56F6F">
        <w:rPr>
          <w:rFonts w:ascii="Times New Roman" w:hAnsi="Times New Roman"/>
          <w:sz w:val="28"/>
          <w:szCs w:val="28"/>
        </w:rPr>
        <w:t> </w:t>
      </w:r>
      <w:r w:rsidRPr="00D375CD">
        <w:rPr>
          <w:rFonts w:ascii="Times New Roman" w:hAnsi="Times New Roman"/>
          <w:sz w:val="28"/>
          <w:szCs w:val="28"/>
        </w:rPr>
        <w:t>руб.</w:t>
      </w:r>
      <w:r w:rsidR="00083631">
        <w:rPr>
          <w:rFonts w:ascii="Times New Roman" w:hAnsi="Times New Roman"/>
          <w:sz w:val="28"/>
          <w:szCs w:val="28"/>
        </w:rPr>
        <w:t>;</w:t>
      </w:r>
    </w:p>
    <w:p w:rsidR="00083631" w:rsidRDefault="00353393" w:rsidP="0008363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75CD">
        <w:rPr>
          <w:rFonts w:ascii="Times New Roman" w:hAnsi="Times New Roman"/>
          <w:sz w:val="28"/>
          <w:szCs w:val="28"/>
        </w:rPr>
        <w:t>в 2019 году – 714</w:t>
      </w:r>
      <w:r w:rsidR="00083631">
        <w:rPr>
          <w:rFonts w:ascii="Times New Roman" w:hAnsi="Times New Roman"/>
          <w:sz w:val="28"/>
          <w:szCs w:val="28"/>
        </w:rPr>
        <w:t>,3 тыс.</w:t>
      </w:r>
      <w:r w:rsidR="00C56F6F">
        <w:rPr>
          <w:rFonts w:ascii="Times New Roman" w:hAnsi="Times New Roman"/>
          <w:sz w:val="28"/>
          <w:szCs w:val="28"/>
        </w:rPr>
        <w:t> </w:t>
      </w:r>
      <w:r w:rsidR="00083631">
        <w:rPr>
          <w:rFonts w:ascii="Times New Roman" w:hAnsi="Times New Roman"/>
          <w:sz w:val="28"/>
          <w:szCs w:val="28"/>
        </w:rPr>
        <w:t>руб</w:t>
      </w:r>
      <w:r w:rsidRPr="00D375CD">
        <w:rPr>
          <w:rFonts w:ascii="Times New Roman" w:hAnsi="Times New Roman"/>
          <w:sz w:val="28"/>
          <w:szCs w:val="28"/>
        </w:rPr>
        <w:t>.</w:t>
      </w:r>
    </w:p>
    <w:p w:rsidR="00BB28F3" w:rsidRDefault="00916031" w:rsidP="003533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77BAC">
        <w:rPr>
          <w:sz w:val="28"/>
          <w:szCs w:val="28"/>
        </w:rPr>
        <w:t> </w:t>
      </w:r>
      <w:r w:rsidR="00353393">
        <w:rPr>
          <w:sz w:val="28"/>
          <w:szCs w:val="28"/>
        </w:rPr>
        <w:t>в нарушение части 6 статьи</w:t>
      </w:r>
      <w:r w:rsidR="00353393" w:rsidRPr="002F4815">
        <w:rPr>
          <w:sz w:val="28"/>
          <w:szCs w:val="28"/>
        </w:rPr>
        <w:t xml:space="preserve"> 16</w:t>
      </w:r>
      <w:r w:rsidR="00353393" w:rsidRPr="005E7A51">
        <w:rPr>
          <w:sz w:val="28"/>
          <w:szCs w:val="28"/>
        </w:rPr>
        <w:t>Федерального закона</w:t>
      </w:r>
      <w:r w:rsidR="00C77BAC">
        <w:rPr>
          <w:sz w:val="28"/>
          <w:szCs w:val="28"/>
        </w:rPr>
        <w:t>от 05.04.2013 </w:t>
      </w:r>
      <w:r w:rsidR="00353393">
        <w:rPr>
          <w:sz w:val="28"/>
          <w:szCs w:val="28"/>
        </w:rPr>
        <w:t>г. № </w:t>
      </w:r>
      <w:r w:rsidR="00353393" w:rsidRPr="005E7A51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C471C1">
        <w:rPr>
          <w:sz w:val="28"/>
          <w:szCs w:val="28"/>
        </w:rPr>
        <w:t xml:space="preserve"> (далее – Федеральный закон №</w:t>
      </w:r>
      <w:r w:rsidR="00C77BAC">
        <w:rPr>
          <w:sz w:val="28"/>
          <w:szCs w:val="28"/>
        </w:rPr>
        <w:t> </w:t>
      </w:r>
      <w:r w:rsidR="00C471C1">
        <w:rPr>
          <w:sz w:val="28"/>
          <w:szCs w:val="28"/>
        </w:rPr>
        <w:t xml:space="preserve">44-ФЗ) </w:t>
      </w:r>
      <w:r w:rsidR="00353393" w:rsidRPr="005E7A51">
        <w:rPr>
          <w:sz w:val="28"/>
          <w:szCs w:val="28"/>
        </w:rPr>
        <w:t xml:space="preserve">планы-графики закупок проверяемых учреждений утверждены и размещены на официальном сайте </w:t>
      </w:r>
      <w:r w:rsidR="00353393" w:rsidRPr="00C54C57">
        <w:rPr>
          <w:sz w:val="28"/>
          <w:szCs w:val="28"/>
        </w:rPr>
        <w:t xml:space="preserve">закупок </w:t>
      </w:r>
      <w:hyperlink r:id="rId8" w:history="1">
        <w:r w:rsidR="00353393" w:rsidRPr="00C54C57">
          <w:rPr>
            <w:rStyle w:val="ac"/>
            <w:color w:val="auto"/>
            <w:sz w:val="28"/>
            <w:szCs w:val="28"/>
            <w:lang w:val="en-US"/>
          </w:rPr>
          <w:t>www</w:t>
        </w:r>
        <w:r w:rsidR="00353393" w:rsidRPr="00C54C57">
          <w:rPr>
            <w:rStyle w:val="ac"/>
            <w:color w:val="auto"/>
            <w:sz w:val="28"/>
            <w:szCs w:val="28"/>
          </w:rPr>
          <w:t>.</w:t>
        </w:r>
        <w:r w:rsidR="00353393" w:rsidRPr="00C54C57">
          <w:rPr>
            <w:rStyle w:val="ac"/>
            <w:color w:val="auto"/>
            <w:sz w:val="28"/>
            <w:szCs w:val="28"/>
            <w:lang w:val="en-US"/>
          </w:rPr>
          <w:t>zakupki</w:t>
        </w:r>
        <w:r w:rsidR="00353393" w:rsidRPr="00C54C57">
          <w:rPr>
            <w:rStyle w:val="ac"/>
            <w:color w:val="auto"/>
            <w:sz w:val="28"/>
            <w:szCs w:val="28"/>
          </w:rPr>
          <w:t>.</w:t>
        </w:r>
        <w:r w:rsidR="00353393" w:rsidRPr="00C54C57">
          <w:rPr>
            <w:rStyle w:val="ac"/>
            <w:color w:val="auto"/>
            <w:sz w:val="28"/>
            <w:szCs w:val="28"/>
            <w:lang w:val="en-US"/>
          </w:rPr>
          <w:t>gov</w:t>
        </w:r>
        <w:r w:rsidR="00353393" w:rsidRPr="00C54C57">
          <w:rPr>
            <w:rStyle w:val="ac"/>
            <w:color w:val="auto"/>
            <w:sz w:val="28"/>
            <w:szCs w:val="28"/>
          </w:rPr>
          <w:t>.</w:t>
        </w:r>
        <w:r w:rsidR="00353393" w:rsidRPr="00C54C57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353393" w:rsidRPr="00C54C57">
        <w:rPr>
          <w:sz w:val="28"/>
          <w:szCs w:val="28"/>
        </w:rPr>
        <w:t xml:space="preserve"> ранее даты утвер</w:t>
      </w:r>
      <w:r w:rsidR="00353393">
        <w:rPr>
          <w:sz w:val="28"/>
          <w:szCs w:val="28"/>
        </w:rPr>
        <w:t>ждения бюджетных смет у</w:t>
      </w:r>
      <w:r w:rsidR="00353393" w:rsidRPr="005E7A51">
        <w:rPr>
          <w:sz w:val="28"/>
          <w:szCs w:val="28"/>
        </w:rPr>
        <w:t>чреждений на 2018 и 2019 гг.</w:t>
      </w:r>
      <w:r w:rsidR="00BB28F3">
        <w:rPr>
          <w:sz w:val="28"/>
          <w:szCs w:val="28"/>
        </w:rPr>
        <w:t xml:space="preserve"> (4 факта).</w:t>
      </w:r>
    </w:p>
    <w:p w:rsidR="00353393" w:rsidRDefault="00353393" w:rsidP="00353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5C2AE0">
        <w:rPr>
          <w:sz w:val="28"/>
          <w:szCs w:val="28"/>
        </w:rPr>
        <w:t xml:space="preserve"> по результатам проверки </w:t>
      </w:r>
      <w:r w:rsidRPr="0071332B">
        <w:rPr>
          <w:spacing w:val="-1"/>
          <w:sz w:val="28"/>
          <w:szCs w:val="28"/>
        </w:rPr>
        <w:t>правомерности и эффективности осуществления закупок для муниципальных нужд в муниципальных казенных дошкольных образовательных учреждениях города Элисты за 2019 год</w:t>
      </w:r>
      <w:r>
        <w:rPr>
          <w:sz w:val="28"/>
          <w:szCs w:val="28"/>
        </w:rPr>
        <w:t>направлена</w:t>
      </w:r>
      <w:r w:rsidRPr="005C2AE0">
        <w:rPr>
          <w:sz w:val="28"/>
          <w:szCs w:val="28"/>
        </w:rPr>
        <w:t xml:space="preserve"> в прокуратуру города Элисты. </w:t>
      </w:r>
    </w:p>
    <w:p w:rsidR="00353393" w:rsidRDefault="00353393" w:rsidP="00353393">
      <w:pPr>
        <w:spacing w:after="120"/>
        <w:ind w:firstLine="709"/>
        <w:jc w:val="both"/>
        <w:rPr>
          <w:sz w:val="28"/>
          <w:szCs w:val="28"/>
        </w:rPr>
      </w:pPr>
      <w:r w:rsidRPr="005C2AE0">
        <w:rPr>
          <w:sz w:val="28"/>
          <w:szCs w:val="28"/>
        </w:rPr>
        <w:t xml:space="preserve">Прокуратурой города Элисты в адрес Администрации города Элисты внесено представление об устранении нарушений </w:t>
      </w:r>
      <w:r>
        <w:rPr>
          <w:sz w:val="28"/>
          <w:szCs w:val="28"/>
        </w:rPr>
        <w:t xml:space="preserve">федерального </w:t>
      </w:r>
      <w:r w:rsidRPr="005C2AE0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</w:t>
      </w:r>
    </w:p>
    <w:p w:rsidR="00BB28F3" w:rsidRPr="00E300C2" w:rsidRDefault="00BB28F3" w:rsidP="00BB28F3">
      <w:pPr>
        <w:numPr>
          <w:ilvl w:val="0"/>
          <w:numId w:val="33"/>
        </w:numPr>
        <w:tabs>
          <w:tab w:val="clear" w:pos="432"/>
          <w:tab w:val="num" w:pos="851"/>
          <w:tab w:val="left" w:pos="1134"/>
        </w:tabs>
        <w:spacing w:before="60"/>
        <w:ind w:left="0" w:firstLine="709"/>
        <w:jc w:val="both"/>
        <w:rPr>
          <w:b/>
          <w:bCs/>
          <w:i/>
          <w:sz w:val="28"/>
          <w:szCs w:val="28"/>
        </w:rPr>
      </w:pPr>
      <w:r w:rsidRPr="005E7A51">
        <w:rPr>
          <w:b/>
          <w:spacing w:val="-1"/>
          <w:sz w:val="28"/>
          <w:szCs w:val="28"/>
        </w:rPr>
        <w:t>Проверка целевого и эффективного использования средств, выделенных на 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2018-2019 годах</w:t>
      </w:r>
      <w:r w:rsidRPr="00E300C2">
        <w:rPr>
          <w:bCs/>
          <w:sz w:val="28"/>
          <w:szCs w:val="28"/>
        </w:rPr>
        <w:t xml:space="preserve">проведена в соответствии с пунктом </w:t>
      </w:r>
      <w:r>
        <w:rPr>
          <w:bCs/>
          <w:sz w:val="28"/>
          <w:szCs w:val="28"/>
        </w:rPr>
        <w:t>2</w:t>
      </w:r>
      <w:r w:rsidRPr="00E300C2">
        <w:rPr>
          <w:bCs/>
          <w:sz w:val="28"/>
          <w:szCs w:val="28"/>
        </w:rPr>
        <w:t xml:space="preserve"> Плана работы на 20</w:t>
      </w:r>
      <w:r>
        <w:rPr>
          <w:bCs/>
          <w:sz w:val="28"/>
          <w:szCs w:val="28"/>
        </w:rPr>
        <w:t>20</w:t>
      </w:r>
      <w:r w:rsidRPr="00E300C2">
        <w:rPr>
          <w:bCs/>
          <w:sz w:val="28"/>
          <w:szCs w:val="28"/>
        </w:rPr>
        <w:t xml:space="preserve"> год.  </w:t>
      </w:r>
    </w:p>
    <w:p w:rsidR="00BB28F3" w:rsidRPr="00053F74" w:rsidRDefault="00BB28F3" w:rsidP="00BB28F3">
      <w:pPr>
        <w:shd w:val="clear" w:color="auto" w:fill="FFFFFF"/>
        <w:spacing w:before="5"/>
        <w:ind w:right="11" w:firstLine="708"/>
        <w:jc w:val="both"/>
        <w:rPr>
          <w:spacing w:val="-1"/>
          <w:sz w:val="28"/>
          <w:szCs w:val="28"/>
        </w:rPr>
      </w:pPr>
      <w:r w:rsidRPr="00053F74">
        <w:rPr>
          <w:sz w:val="28"/>
          <w:szCs w:val="28"/>
        </w:rPr>
        <w:t>В рамках данного контрольного мероприятия проверка осуществлена в МКДОУ</w:t>
      </w:r>
      <w:r>
        <w:rPr>
          <w:sz w:val="28"/>
          <w:szCs w:val="28"/>
        </w:rPr>
        <w:t> </w:t>
      </w:r>
      <w:r w:rsidRPr="00053F74">
        <w:rPr>
          <w:sz w:val="28"/>
          <w:szCs w:val="28"/>
        </w:rPr>
        <w:t>«Детский сад №</w:t>
      </w:r>
      <w:r>
        <w:rPr>
          <w:sz w:val="28"/>
          <w:szCs w:val="28"/>
        </w:rPr>
        <w:t> </w:t>
      </w:r>
      <w:r w:rsidRPr="00053F74">
        <w:rPr>
          <w:sz w:val="28"/>
          <w:szCs w:val="28"/>
        </w:rPr>
        <w:t>24».</w:t>
      </w:r>
    </w:p>
    <w:p w:rsidR="00BB28F3" w:rsidRDefault="00BB28F3" w:rsidP="00BB28F3">
      <w:pPr>
        <w:ind w:firstLine="709"/>
        <w:jc w:val="both"/>
        <w:rPr>
          <w:sz w:val="28"/>
          <w:szCs w:val="28"/>
        </w:rPr>
      </w:pPr>
      <w:r w:rsidRPr="006E65F0">
        <w:rPr>
          <w:sz w:val="28"/>
          <w:szCs w:val="28"/>
        </w:rPr>
        <w:t xml:space="preserve">По результатам контрольного мероприятия установлено </w:t>
      </w:r>
      <w:r w:rsidR="003D5B7A">
        <w:rPr>
          <w:sz w:val="28"/>
          <w:szCs w:val="28"/>
        </w:rPr>
        <w:t>3</w:t>
      </w:r>
      <w:r w:rsidRPr="006E65F0">
        <w:rPr>
          <w:sz w:val="28"/>
          <w:szCs w:val="28"/>
        </w:rPr>
        <w:t xml:space="preserve"> факт</w:t>
      </w:r>
      <w:r w:rsidR="003D5B7A">
        <w:rPr>
          <w:sz w:val="28"/>
          <w:szCs w:val="28"/>
        </w:rPr>
        <w:t>а</w:t>
      </w:r>
      <w:r>
        <w:rPr>
          <w:sz w:val="28"/>
          <w:szCs w:val="28"/>
        </w:rPr>
        <w:t xml:space="preserve"> нарушений, из которых2 </w:t>
      </w:r>
      <w:r w:rsidRPr="006E65F0">
        <w:rPr>
          <w:sz w:val="28"/>
          <w:szCs w:val="28"/>
        </w:rPr>
        <w:t xml:space="preserve">нарушения финансовой дисциплины, </w:t>
      </w:r>
      <w:r>
        <w:rPr>
          <w:sz w:val="28"/>
          <w:szCs w:val="28"/>
        </w:rPr>
        <w:t>которые</w:t>
      </w:r>
      <w:r w:rsidRPr="006E65F0">
        <w:rPr>
          <w:sz w:val="28"/>
          <w:szCs w:val="28"/>
        </w:rPr>
        <w:t xml:space="preserve"> имеют стоимостную оценку, составляющую </w:t>
      </w:r>
      <w:r w:rsidR="003D5B7A">
        <w:rPr>
          <w:sz w:val="28"/>
          <w:szCs w:val="28"/>
        </w:rPr>
        <w:t>528,</w:t>
      </w:r>
      <w:r w:rsidR="00E57E2C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r w:rsidRPr="006E65F0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6E65F0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E57E2C" w:rsidRDefault="00916031" w:rsidP="00E5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2111D">
        <w:rPr>
          <w:sz w:val="28"/>
          <w:szCs w:val="28"/>
        </w:rPr>
        <w:t> </w:t>
      </w:r>
      <w:r w:rsidR="00E57E2C" w:rsidRPr="002F4815">
        <w:rPr>
          <w:sz w:val="28"/>
          <w:szCs w:val="28"/>
        </w:rPr>
        <w:t xml:space="preserve">нарушение условий реализации контрактов (договоров), в том числе сроков реализации, включая своевременность расчетов по контрактам (договорам) </w:t>
      </w:r>
      <w:r w:rsidR="00E57E2C" w:rsidRPr="00C471C1">
        <w:rPr>
          <w:sz w:val="28"/>
          <w:szCs w:val="28"/>
        </w:rPr>
        <w:t>(</w:t>
      </w:r>
      <w:r w:rsidR="00B42D86" w:rsidRPr="002F4815">
        <w:rPr>
          <w:sz w:val="28"/>
          <w:szCs w:val="28"/>
        </w:rPr>
        <w:t>п.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>2 ч.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 xml:space="preserve">1 </w:t>
      </w:r>
      <w:r w:rsidR="00E57E2C" w:rsidRPr="00C471C1">
        <w:rPr>
          <w:sz w:val="28"/>
          <w:szCs w:val="28"/>
        </w:rPr>
        <w:t>ст.</w:t>
      </w:r>
      <w:r w:rsidR="00C77BAC">
        <w:rPr>
          <w:sz w:val="28"/>
          <w:szCs w:val="28"/>
        </w:rPr>
        <w:t> </w:t>
      </w:r>
      <w:r w:rsidR="00E57E2C" w:rsidRPr="00C471C1">
        <w:rPr>
          <w:sz w:val="28"/>
          <w:szCs w:val="28"/>
        </w:rPr>
        <w:t>94 Федерального закона №</w:t>
      </w:r>
      <w:r w:rsidR="00C77BAC">
        <w:rPr>
          <w:sz w:val="28"/>
          <w:szCs w:val="28"/>
        </w:rPr>
        <w:t> </w:t>
      </w:r>
      <w:r w:rsidR="00E57E2C" w:rsidRPr="00C471C1">
        <w:rPr>
          <w:sz w:val="28"/>
          <w:szCs w:val="28"/>
        </w:rPr>
        <w:t>44-ФЗ)</w:t>
      </w:r>
      <w:r w:rsidR="00E57E2C">
        <w:rPr>
          <w:sz w:val="28"/>
          <w:szCs w:val="28"/>
        </w:rPr>
        <w:t>.</w:t>
      </w:r>
    </w:p>
    <w:p w:rsidR="00E57E2C" w:rsidRDefault="00E57E2C" w:rsidP="00E5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815">
        <w:rPr>
          <w:sz w:val="28"/>
          <w:szCs w:val="28"/>
        </w:rPr>
        <w:t>о сведениям бухгалтерской отчетности объект</w:t>
      </w:r>
      <w:r>
        <w:rPr>
          <w:sz w:val="28"/>
          <w:szCs w:val="28"/>
        </w:rPr>
        <w:t>а</w:t>
      </w:r>
      <w:r w:rsidRPr="002F4815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по состоянию на 01.07.2020</w:t>
      </w:r>
      <w:r w:rsidR="00C77BAC">
        <w:rPr>
          <w:sz w:val="28"/>
          <w:szCs w:val="28"/>
        </w:rPr>
        <w:t> </w:t>
      </w:r>
      <w:r>
        <w:rPr>
          <w:sz w:val="28"/>
          <w:szCs w:val="28"/>
        </w:rPr>
        <w:t xml:space="preserve">г. </w:t>
      </w:r>
      <w:r w:rsidRPr="002F4815">
        <w:rPr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 xml:space="preserve"> перед </w:t>
      </w:r>
      <w:r w:rsidRPr="00C471C1">
        <w:rPr>
          <w:sz w:val="28"/>
          <w:szCs w:val="28"/>
        </w:rPr>
        <w:t>МКУП «Дирекция заказчика – застройщика строительства г. Элисты»</w:t>
      </w:r>
      <w:r>
        <w:rPr>
          <w:sz w:val="28"/>
          <w:szCs w:val="28"/>
        </w:rPr>
        <w:t xml:space="preserve"> по двум договорам составила 528,6 тыс.</w:t>
      </w:r>
      <w:r w:rsidR="00C77BAC">
        <w:rPr>
          <w:sz w:val="28"/>
          <w:szCs w:val="28"/>
        </w:rPr>
        <w:t> </w:t>
      </w:r>
      <w:r>
        <w:rPr>
          <w:sz w:val="28"/>
          <w:szCs w:val="28"/>
        </w:rPr>
        <w:t>руб. (2 факта), из них:</w:t>
      </w:r>
    </w:p>
    <w:p w:rsidR="00E57E2C" w:rsidRPr="00E57E2C" w:rsidRDefault="00E57E2C" w:rsidP="00E57E2C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57E2C">
        <w:rPr>
          <w:sz w:val="28"/>
          <w:szCs w:val="28"/>
        </w:rPr>
        <w:t>договор № </w:t>
      </w:r>
      <w:r w:rsidR="0012111D">
        <w:rPr>
          <w:sz w:val="28"/>
          <w:szCs w:val="28"/>
        </w:rPr>
        <w:t>9 от 06.11.2018 г. - 278,7 тыс. </w:t>
      </w:r>
      <w:r w:rsidRPr="00E57E2C">
        <w:rPr>
          <w:sz w:val="28"/>
          <w:szCs w:val="28"/>
        </w:rPr>
        <w:t>руб.;</w:t>
      </w:r>
    </w:p>
    <w:p w:rsidR="00E57E2C" w:rsidRPr="00E57E2C" w:rsidRDefault="00E57E2C" w:rsidP="00E57E2C">
      <w:pPr>
        <w:tabs>
          <w:tab w:val="left" w:pos="993"/>
        </w:tabs>
        <w:jc w:val="both"/>
        <w:rPr>
          <w:sz w:val="28"/>
          <w:szCs w:val="28"/>
        </w:rPr>
      </w:pPr>
      <w:r w:rsidRPr="00E57E2C">
        <w:rPr>
          <w:sz w:val="28"/>
          <w:szCs w:val="28"/>
        </w:rPr>
        <w:tab/>
        <w:t>договор №</w:t>
      </w:r>
      <w:r w:rsidRPr="00E57E2C">
        <w:rPr>
          <w:sz w:val="28"/>
          <w:szCs w:val="28"/>
          <w:lang w:val="en-US"/>
        </w:rPr>
        <w:t> </w:t>
      </w:r>
      <w:r w:rsidRPr="00E57E2C">
        <w:rPr>
          <w:sz w:val="28"/>
          <w:szCs w:val="28"/>
        </w:rPr>
        <w:t>12 от 09.01.2020 г. - 249,9 тыс.</w:t>
      </w:r>
      <w:r w:rsidR="0012111D">
        <w:rPr>
          <w:sz w:val="28"/>
          <w:szCs w:val="28"/>
        </w:rPr>
        <w:t> </w:t>
      </w:r>
      <w:r w:rsidRPr="00E57E2C">
        <w:rPr>
          <w:sz w:val="28"/>
          <w:szCs w:val="28"/>
        </w:rPr>
        <w:t>руб.</w:t>
      </w:r>
    </w:p>
    <w:p w:rsidR="003D5B7A" w:rsidRPr="00916031" w:rsidRDefault="00916031" w:rsidP="00F00A8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12111D">
        <w:rPr>
          <w:sz w:val="28"/>
          <w:szCs w:val="28"/>
          <w:shd w:val="clear" w:color="auto" w:fill="FFFFFF"/>
        </w:rPr>
        <w:t> </w:t>
      </w:r>
      <w:r w:rsidRPr="00916031">
        <w:rPr>
          <w:sz w:val="28"/>
          <w:szCs w:val="28"/>
          <w:shd w:val="clear" w:color="auto" w:fill="FFFFFF"/>
        </w:rPr>
        <w:t xml:space="preserve">заказчиком не осуществлен в полном объеме контроль и надзор за выполнением строительных работ </w:t>
      </w:r>
      <w:r w:rsidR="00C471C1" w:rsidRPr="00916031">
        <w:rPr>
          <w:sz w:val="28"/>
          <w:szCs w:val="28"/>
          <w:shd w:val="clear" w:color="auto" w:fill="FFFFFF"/>
        </w:rPr>
        <w:t>(1</w:t>
      </w:r>
      <w:r w:rsidR="00F00A8A" w:rsidRPr="00916031">
        <w:rPr>
          <w:sz w:val="28"/>
          <w:szCs w:val="28"/>
          <w:shd w:val="clear" w:color="auto" w:fill="FFFFFF"/>
        </w:rPr>
        <w:t xml:space="preserve"> факт)</w:t>
      </w:r>
      <w:r w:rsidR="003D5B7A" w:rsidRPr="00916031">
        <w:rPr>
          <w:sz w:val="28"/>
          <w:szCs w:val="28"/>
          <w:shd w:val="clear" w:color="auto" w:fill="FFFFFF"/>
        </w:rPr>
        <w:t>.</w:t>
      </w:r>
    </w:p>
    <w:p w:rsidR="003D5B7A" w:rsidRPr="00D91B89" w:rsidRDefault="003D5B7A" w:rsidP="003D5B7A">
      <w:pPr>
        <w:ind w:firstLine="709"/>
        <w:jc w:val="both"/>
        <w:rPr>
          <w:sz w:val="28"/>
          <w:szCs w:val="28"/>
        </w:rPr>
      </w:pPr>
      <w:r w:rsidRPr="003D5B7A">
        <w:rPr>
          <w:color w:val="000000"/>
          <w:sz w:val="28"/>
          <w:szCs w:val="28"/>
        </w:rPr>
        <w:t>МКДОУ «Детский сад № 24»</w:t>
      </w:r>
      <w:r w:rsidRPr="000A3B93">
        <w:rPr>
          <w:color w:val="000000"/>
          <w:sz w:val="28"/>
          <w:szCs w:val="28"/>
        </w:rPr>
        <w:t>не обеспечено надлежащее выполнение функций заказчика объекта</w:t>
      </w:r>
      <w:r w:rsidR="00D91B89" w:rsidRPr="00D91B89">
        <w:rPr>
          <w:color w:val="000000"/>
          <w:sz w:val="28"/>
          <w:szCs w:val="28"/>
        </w:rPr>
        <w:t>«Строительство пристроя на две групповые ячейки (по 20 детей) с теплым переходом к основному зданию МКДОУ «Детский сад №</w:t>
      </w:r>
      <w:r w:rsidR="0012111D">
        <w:rPr>
          <w:color w:val="000000"/>
          <w:sz w:val="28"/>
          <w:szCs w:val="28"/>
        </w:rPr>
        <w:t> </w:t>
      </w:r>
      <w:r w:rsidR="00D91B89" w:rsidRPr="00D91B89">
        <w:rPr>
          <w:color w:val="000000"/>
          <w:sz w:val="28"/>
          <w:szCs w:val="28"/>
        </w:rPr>
        <w:t>29 «Иньгллт» к основн</w:t>
      </w:r>
      <w:r w:rsidR="0012111D">
        <w:rPr>
          <w:color w:val="000000"/>
          <w:sz w:val="28"/>
          <w:szCs w:val="28"/>
        </w:rPr>
        <w:t>ому зданию МКДОУ «Детский сад № </w:t>
      </w:r>
      <w:r w:rsidR="00D91B89" w:rsidRPr="00D91B89">
        <w:rPr>
          <w:color w:val="000000"/>
          <w:sz w:val="28"/>
          <w:szCs w:val="28"/>
        </w:rPr>
        <w:t>24»</w:t>
      </w:r>
      <w:r>
        <w:rPr>
          <w:color w:val="000000"/>
          <w:sz w:val="28"/>
          <w:szCs w:val="28"/>
        </w:rPr>
        <w:t>. Не осуществлен</w:t>
      </w:r>
      <w:r w:rsidRPr="000A3B93">
        <w:rPr>
          <w:sz w:val="28"/>
          <w:szCs w:val="28"/>
        </w:rPr>
        <w:t>должный контроль за выполнением работ и приемка выполненных работ не обеспечены</w:t>
      </w:r>
      <w:r w:rsidRPr="000A3B93">
        <w:rPr>
          <w:color w:val="000000"/>
          <w:sz w:val="28"/>
          <w:szCs w:val="28"/>
        </w:rPr>
        <w:t>, что привело к существенным недоработкам</w:t>
      </w:r>
      <w:r w:rsidRPr="000A3B93">
        <w:rPr>
          <w:sz w:val="28"/>
          <w:szCs w:val="28"/>
        </w:rPr>
        <w:t>, заключенным в следующем</w:t>
      </w:r>
      <w:r w:rsidRPr="00D91B89">
        <w:rPr>
          <w:sz w:val="28"/>
          <w:szCs w:val="28"/>
        </w:rPr>
        <w:t xml:space="preserve">. </w:t>
      </w:r>
      <w:r w:rsidR="00D91B89" w:rsidRPr="00D91B89">
        <w:rPr>
          <w:sz w:val="28"/>
          <w:szCs w:val="28"/>
        </w:rPr>
        <w:t>Так, н</w:t>
      </w:r>
      <w:r w:rsidRPr="00D91B89">
        <w:rPr>
          <w:sz w:val="28"/>
          <w:szCs w:val="28"/>
        </w:rPr>
        <w:t xml:space="preserve">а момент проверки был зафиксирован факт </w:t>
      </w:r>
      <w:r w:rsidR="00BA5D1F">
        <w:rPr>
          <w:sz w:val="28"/>
          <w:szCs w:val="28"/>
        </w:rPr>
        <w:t>трещин</w:t>
      </w:r>
      <w:r w:rsidRPr="004F2C4A">
        <w:rPr>
          <w:sz w:val="28"/>
          <w:szCs w:val="28"/>
        </w:rPr>
        <w:t>вн</w:t>
      </w:r>
      <w:r w:rsidRPr="00D91B89">
        <w:rPr>
          <w:sz w:val="28"/>
          <w:szCs w:val="28"/>
        </w:rPr>
        <w:t>утренних стен пристроя</w:t>
      </w:r>
      <w:r w:rsidR="00D91B89" w:rsidRPr="00D91B89">
        <w:rPr>
          <w:sz w:val="28"/>
          <w:szCs w:val="28"/>
        </w:rPr>
        <w:t>.</w:t>
      </w:r>
    </w:p>
    <w:p w:rsidR="00D91B89" w:rsidRPr="00D91B89" w:rsidRDefault="00D91B89" w:rsidP="00D91B89">
      <w:pPr>
        <w:ind w:firstLine="709"/>
        <w:jc w:val="both"/>
        <w:rPr>
          <w:sz w:val="28"/>
          <w:szCs w:val="28"/>
        </w:rPr>
      </w:pPr>
      <w:r w:rsidRPr="00D91B89">
        <w:rPr>
          <w:sz w:val="28"/>
          <w:szCs w:val="28"/>
        </w:rPr>
        <w:t xml:space="preserve">В ходе проверки был составлен акт визуального обследования по объекту строительства в присутствии и за подписями представителей подрядной </w:t>
      </w:r>
      <w:r w:rsidRPr="00D91B89">
        <w:rPr>
          <w:sz w:val="28"/>
          <w:szCs w:val="28"/>
        </w:rPr>
        <w:lastRenderedPageBreak/>
        <w:t xml:space="preserve">организации ООО «АлексСтрой» (начальник участка, инженер ПТО), начальника отдела строительного контроля </w:t>
      </w:r>
      <w:r w:rsidR="004F2C4A">
        <w:rPr>
          <w:sz w:val="28"/>
          <w:szCs w:val="28"/>
        </w:rPr>
        <w:t>проектно-изыскательских работ</w:t>
      </w:r>
      <w:r w:rsidRPr="00D91B89">
        <w:rPr>
          <w:sz w:val="28"/>
          <w:szCs w:val="28"/>
        </w:rPr>
        <w:t xml:space="preserve"> по строительству и дорогам</w:t>
      </w:r>
      <w:r w:rsidR="004F2C4A">
        <w:rPr>
          <w:sz w:val="28"/>
          <w:szCs w:val="28"/>
        </w:rPr>
        <w:t xml:space="preserve"> МКУП «</w:t>
      </w:r>
      <w:r w:rsidR="004F2C4A" w:rsidRPr="00C471C1">
        <w:rPr>
          <w:sz w:val="28"/>
          <w:szCs w:val="28"/>
        </w:rPr>
        <w:t>Дирекция заказчика – застройщика строительства г. Элисты</w:t>
      </w:r>
      <w:r w:rsidR="004F2C4A">
        <w:rPr>
          <w:sz w:val="28"/>
          <w:szCs w:val="28"/>
        </w:rPr>
        <w:t>»</w:t>
      </w:r>
      <w:r w:rsidRPr="00D91B89">
        <w:rPr>
          <w:sz w:val="28"/>
          <w:szCs w:val="28"/>
        </w:rPr>
        <w:t>, заведующей МКДОУ «Детский сад № 24».</w:t>
      </w:r>
    </w:p>
    <w:p w:rsidR="00D91B89" w:rsidRPr="00F00A8A" w:rsidRDefault="00D91B89" w:rsidP="00D91B89">
      <w:pPr>
        <w:ind w:firstLine="708"/>
        <w:jc w:val="both"/>
        <w:rPr>
          <w:sz w:val="28"/>
          <w:szCs w:val="28"/>
        </w:rPr>
      </w:pPr>
      <w:r w:rsidRPr="00F00A8A">
        <w:rPr>
          <w:sz w:val="28"/>
          <w:szCs w:val="28"/>
        </w:rPr>
        <w:t xml:space="preserve">В </w:t>
      </w:r>
      <w:r w:rsidR="00F00A8A" w:rsidRPr="00F00A8A">
        <w:rPr>
          <w:sz w:val="28"/>
          <w:szCs w:val="28"/>
        </w:rPr>
        <w:t xml:space="preserve">период </w:t>
      </w:r>
      <w:r w:rsidRPr="00F00A8A">
        <w:rPr>
          <w:sz w:val="28"/>
          <w:szCs w:val="28"/>
        </w:rPr>
        <w:t>про</w:t>
      </w:r>
      <w:r w:rsidR="00F00A8A">
        <w:rPr>
          <w:sz w:val="28"/>
          <w:szCs w:val="28"/>
        </w:rPr>
        <w:t xml:space="preserve">ведения проверки нарушения были </w:t>
      </w:r>
      <w:r w:rsidR="00F00A8A" w:rsidRPr="00F00A8A">
        <w:rPr>
          <w:sz w:val="28"/>
          <w:szCs w:val="28"/>
        </w:rPr>
        <w:t>исправлены подрядной</w:t>
      </w:r>
      <w:r w:rsidR="00F00A8A">
        <w:rPr>
          <w:sz w:val="28"/>
          <w:szCs w:val="28"/>
        </w:rPr>
        <w:t xml:space="preserve"> организацией</w:t>
      </w:r>
      <w:r w:rsidRPr="00F00A8A">
        <w:rPr>
          <w:sz w:val="28"/>
          <w:szCs w:val="28"/>
        </w:rPr>
        <w:t xml:space="preserve"> ООО «АлексСтрой». </w:t>
      </w:r>
    </w:p>
    <w:p w:rsidR="00916031" w:rsidRDefault="00916031" w:rsidP="00916031">
      <w:pPr>
        <w:spacing w:after="120"/>
        <w:ind w:firstLine="709"/>
        <w:jc w:val="both"/>
        <w:rPr>
          <w:sz w:val="28"/>
          <w:szCs w:val="28"/>
        </w:rPr>
      </w:pPr>
      <w:r w:rsidRPr="00F740C7">
        <w:rPr>
          <w:sz w:val="28"/>
          <w:szCs w:val="28"/>
        </w:rPr>
        <w:t>По результатам проверки Контрольно-счетной комиссией города Элисты в адрес Прокуратуры города Элисты была направлена информация о выявленных нарушениях. Меры прокурорского</w:t>
      </w:r>
      <w:r w:rsidRPr="005C2AE0">
        <w:rPr>
          <w:sz w:val="28"/>
          <w:szCs w:val="28"/>
        </w:rPr>
        <w:t xml:space="preserve"> реагирования не применялись.</w:t>
      </w:r>
    </w:p>
    <w:p w:rsidR="004F53EA" w:rsidRDefault="004F53EA" w:rsidP="004F53EA">
      <w:pPr>
        <w:shd w:val="clear" w:color="auto" w:fill="FFFFFF"/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</w:t>
      </w:r>
      <w:r w:rsidRPr="009759D8">
        <w:rPr>
          <w:sz w:val="28"/>
          <w:szCs w:val="28"/>
        </w:rPr>
        <w:t xml:space="preserve"> Плана работы КС</w:t>
      </w:r>
      <w:r>
        <w:rPr>
          <w:sz w:val="28"/>
          <w:szCs w:val="28"/>
        </w:rPr>
        <w:t>К г.</w:t>
      </w:r>
      <w:r w:rsidR="00BA2AB8">
        <w:rPr>
          <w:sz w:val="28"/>
          <w:szCs w:val="28"/>
        </w:rPr>
        <w:t> </w:t>
      </w:r>
      <w:r>
        <w:rPr>
          <w:sz w:val="28"/>
          <w:szCs w:val="28"/>
        </w:rPr>
        <w:t>Элисты</w:t>
      </w:r>
      <w:r w:rsidRPr="009759D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 проведен</w:t>
      </w:r>
      <w:r>
        <w:rPr>
          <w:sz w:val="28"/>
          <w:szCs w:val="28"/>
        </w:rPr>
        <w:t>о контрольное мероприятие «</w:t>
      </w:r>
      <w:r w:rsidRPr="004F53EA">
        <w:rPr>
          <w:b/>
          <w:spacing w:val="-1"/>
          <w:sz w:val="28"/>
          <w:szCs w:val="28"/>
        </w:rPr>
        <w:t>Проверка правомерности и эффективности осуществления закупок для муниципальных нужд в муниципальных бюджетных образовательных учреждениях города Элисты за 2019 год</w:t>
      </w:r>
      <w:r>
        <w:rPr>
          <w:sz w:val="28"/>
          <w:szCs w:val="28"/>
        </w:rPr>
        <w:t>».</w:t>
      </w:r>
    </w:p>
    <w:p w:rsidR="004F53EA" w:rsidRPr="00053F74" w:rsidRDefault="004F53EA" w:rsidP="004F53EA">
      <w:pPr>
        <w:ind w:firstLine="709"/>
        <w:jc w:val="both"/>
        <w:rPr>
          <w:sz w:val="28"/>
          <w:szCs w:val="28"/>
        </w:rPr>
      </w:pPr>
      <w:r w:rsidRPr="00053F74">
        <w:rPr>
          <w:sz w:val="28"/>
          <w:szCs w:val="28"/>
        </w:rPr>
        <w:t>Проверкой были охвачены следующие МБОУ города Элисты:</w:t>
      </w:r>
    </w:p>
    <w:p w:rsidR="004F53EA" w:rsidRPr="00053F74" w:rsidRDefault="004F53EA" w:rsidP="004F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53F74">
        <w:rPr>
          <w:sz w:val="28"/>
          <w:szCs w:val="28"/>
        </w:rPr>
        <w:t>МБОУ «СОШ № 17» им. Д.Н. Кугультинова;</w:t>
      </w:r>
    </w:p>
    <w:p w:rsidR="004F53EA" w:rsidRPr="00053F74" w:rsidRDefault="004F53EA" w:rsidP="004F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МБОУ «СОШ № 20».</w:t>
      </w:r>
    </w:p>
    <w:p w:rsidR="004F53EA" w:rsidRDefault="004F53EA" w:rsidP="004F53EA">
      <w:pPr>
        <w:ind w:firstLine="709"/>
        <w:jc w:val="both"/>
        <w:rPr>
          <w:sz w:val="28"/>
          <w:szCs w:val="28"/>
        </w:rPr>
      </w:pPr>
      <w:r w:rsidRPr="006E65F0">
        <w:rPr>
          <w:sz w:val="28"/>
          <w:szCs w:val="28"/>
        </w:rPr>
        <w:t xml:space="preserve">По результатам контрольного мероприятия установлено </w:t>
      </w:r>
      <w:r>
        <w:rPr>
          <w:sz w:val="28"/>
          <w:szCs w:val="28"/>
        </w:rPr>
        <w:t>6</w:t>
      </w:r>
      <w:r w:rsidRPr="006E65F0">
        <w:rPr>
          <w:sz w:val="28"/>
          <w:szCs w:val="28"/>
        </w:rPr>
        <w:t xml:space="preserve"> факт</w:t>
      </w:r>
      <w:r w:rsidR="00B42D86">
        <w:rPr>
          <w:sz w:val="28"/>
          <w:szCs w:val="28"/>
        </w:rPr>
        <w:t>ов</w:t>
      </w:r>
      <w:r>
        <w:rPr>
          <w:sz w:val="28"/>
          <w:szCs w:val="28"/>
        </w:rPr>
        <w:t xml:space="preserve"> нарушений, из которых</w:t>
      </w:r>
      <w:r w:rsidR="00B42D86">
        <w:rPr>
          <w:sz w:val="28"/>
          <w:szCs w:val="28"/>
        </w:rPr>
        <w:t>4</w:t>
      </w:r>
      <w:r w:rsidRPr="006E65F0">
        <w:rPr>
          <w:sz w:val="28"/>
          <w:szCs w:val="28"/>
        </w:rPr>
        <w:t xml:space="preserve">нарушения финансовой дисциплины, </w:t>
      </w:r>
      <w:r>
        <w:rPr>
          <w:sz w:val="28"/>
          <w:szCs w:val="28"/>
        </w:rPr>
        <w:t>которые</w:t>
      </w:r>
      <w:r w:rsidRPr="006E65F0">
        <w:rPr>
          <w:sz w:val="28"/>
          <w:szCs w:val="28"/>
        </w:rPr>
        <w:t xml:space="preserve"> имеют стоимостную оценку, составляющую </w:t>
      </w:r>
      <w:r w:rsidR="00B42D86">
        <w:rPr>
          <w:sz w:val="28"/>
          <w:szCs w:val="28"/>
        </w:rPr>
        <w:t>1</w:t>
      </w:r>
      <w:r w:rsidR="00BA2AB8">
        <w:rPr>
          <w:sz w:val="28"/>
          <w:szCs w:val="28"/>
        </w:rPr>
        <w:t> </w:t>
      </w:r>
      <w:r w:rsidR="00B42D86">
        <w:rPr>
          <w:sz w:val="28"/>
          <w:szCs w:val="28"/>
        </w:rPr>
        <w:t>280,1</w:t>
      </w:r>
      <w:r>
        <w:rPr>
          <w:sz w:val="28"/>
          <w:szCs w:val="28"/>
        </w:rPr>
        <w:t xml:space="preserve"> тыс</w:t>
      </w:r>
      <w:r w:rsidRPr="006E65F0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6E65F0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4F53EA" w:rsidRDefault="004F53EA" w:rsidP="004F53EA">
      <w:pPr>
        <w:ind w:firstLine="709"/>
        <w:jc w:val="both"/>
        <w:rPr>
          <w:sz w:val="28"/>
          <w:szCs w:val="28"/>
        </w:rPr>
      </w:pPr>
    </w:p>
    <w:p w:rsidR="00B42D86" w:rsidRDefault="004F53EA" w:rsidP="004F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2D86" w:rsidRPr="002F4815">
        <w:rPr>
          <w:sz w:val="28"/>
          <w:szCs w:val="28"/>
        </w:rPr>
        <w:t xml:space="preserve">нарушение условий реализации контрактов (договоров), в том числе сроков реализации, включая своевременность расчетов по контрактам (договорам) </w:t>
      </w:r>
      <w:r w:rsidR="00B42D86" w:rsidRPr="00C471C1">
        <w:rPr>
          <w:sz w:val="28"/>
          <w:szCs w:val="28"/>
        </w:rPr>
        <w:t>(</w:t>
      </w:r>
      <w:r w:rsidR="00B42D86" w:rsidRPr="002F4815">
        <w:rPr>
          <w:sz w:val="28"/>
          <w:szCs w:val="28"/>
        </w:rPr>
        <w:t>п.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>2 ч.</w:t>
      </w:r>
      <w:r w:rsidR="00B42D86">
        <w:rPr>
          <w:sz w:val="28"/>
          <w:szCs w:val="28"/>
        </w:rPr>
        <w:t> </w:t>
      </w:r>
      <w:r w:rsidR="00B42D86" w:rsidRPr="002F4815">
        <w:rPr>
          <w:sz w:val="28"/>
          <w:szCs w:val="28"/>
        </w:rPr>
        <w:t xml:space="preserve">1 </w:t>
      </w:r>
      <w:r w:rsidR="00B42D86" w:rsidRPr="00C471C1">
        <w:rPr>
          <w:sz w:val="28"/>
          <w:szCs w:val="28"/>
        </w:rPr>
        <w:t>ст.</w:t>
      </w:r>
      <w:r w:rsidR="00BA2AB8">
        <w:rPr>
          <w:sz w:val="28"/>
          <w:szCs w:val="28"/>
        </w:rPr>
        <w:t> </w:t>
      </w:r>
      <w:r w:rsidR="00B42D86" w:rsidRPr="00C471C1">
        <w:rPr>
          <w:sz w:val="28"/>
          <w:szCs w:val="28"/>
        </w:rPr>
        <w:t>94 Федерального закона №</w:t>
      </w:r>
      <w:r w:rsidR="00BA2AB8">
        <w:rPr>
          <w:sz w:val="28"/>
          <w:szCs w:val="28"/>
        </w:rPr>
        <w:t> </w:t>
      </w:r>
      <w:r w:rsidR="00B42D86" w:rsidRPr="00C471C1">
        <w:rPr>
          <w:sz w:val="28"/>
          <w:szCs w:val="28"/>
        </w:rPr>
        <w:t>44-ФЗ)</w:t>
      </w:r>
      <w:r w:rsidR="00BA2AB8">
        <w:rPr>
          <w:sz w:val="28"/>
          <w:szCs w:val="28"/>
        </w:rPr>
        <w:t>.</w:t>
      </w:r>
    </w:p>
    <w:p w:rsidR="004F53EA" w:rsidRPr="002F4815" w:rsidRDefault="004F53EA" w:rsidP="004F53EA">
      <w:pPr>
        <w:ind w:firstLine="709"/>
        <w:jc w:val="both"/>
        <w:rPr>
          <w:sz w:val="28"/>
          <w:szCs w:val="28"/>
        </w:rPr>
      </w:pPr>
      <w:r w:rsidRPr="002F4815">
        <w:rPr>
          <w:sz w:val="28"/>
          <w:szCs w:val="28"/>
        </w:rPr>
        <w:t xml:space="preserve">По данным бухгалтерского учета </w:t>
      </w:r>
      <w:r w:rsidR="006F1D21">
        <w:rPr>
          <w:sz w:val="28"/>
          <w:szCs w:val="28"/>
        </w:rPr>
        <w:t xml:space="preserve">объектов контроля </w:t>
      </w:r>
      <w:r w:rsidRPr="002F4815">
        <w:rPr>
          <w:sz w:val="28"/>
          <w:szCs w:val="28"/>
        </w:rPr>
        <w:t>кредиторская задолженность по состоянию на 01.09.2020</w:t>
      </w:r>
      <w:r>
        <w:rPr>
          <w:sz w:val="28"/>
          <w:szCs w:val="28"/>
        </w:rPr>
        <w:t> </w:t>
      </w:r>
      <w:r w:rsidRPr="002F4815">
        <w:rPr>
          <w:sz w:val="28"/>
          <w:szCs w:val="28"/>
        </w:rPr>
        <w:t>г. составила 886</w:t>
      </w:r>
      <w:r w:rsidR="006F1D21">
        <w:rPr>
          <w:sz w:val="28"/>
          <w:szCs w:val="28"/>
        </w:rPr>
        <w:t>,</w:t>
      </w:r>
      <w:r w:rsidRPr="002F4815">
        <w:rPr>
          <w:sz w:val="28"/>
          <w:szCs w:val="28"/>
        </w:rPr>
        <w:t>7</w:t>
      </w:r>
      <w:r w:rsidR="006F1D21">
        <w:rPr>
          <w:sz w:val="28"/>
          <w:szCs w:val="28"/>
        </w:rPr>
        <w:t xml:space="preserve"> тыс.</w:t>
      </w:r>
      <w:r w:rsidR="00BA2AB8">
        <w:rPr>
          <w:sz w:val="28"/>
          <w:szCs w:val="28"/>
        </w:rPr>
        <w:t> </w:t>
      </w:r>
      <w:r w:rsidRPr="002F4815">
        <w:rPr>
          <w:sz w:val="28"/>
          <w:szCs w:val="28"/>
        </w:rPr>
        <w:t>руб.</w:t>
      </w:r>
      <w:r w:rsidR="00BA2AB8">
        <w:rPr>
          <w:sz w:val="28"/>
          <w:szCs w:val="28"/>
        </w:rPr>
        <w:t xml:space="preserve"> (2 </w:t>
      </w:r>
      <w:r w:rsidR="006F1D21">
        <w:rPr>
          <w:sz w:val="28"/>
          <w:szCs w:val="28"/>
        </w:rPr>
        <w:t>факта)</w:t>
      </w:r>
      <w:r w:rsidRPr="002F4815">
        <w:rPr>
          <w:sz w:val="28"/>
          <w:szCs w:val="28"/>
        </w:rPr>
        <w:t>, из них:</w:t>
      </w:r>
    </w:p>
    <w:p w:rsidR="004F53EA" w:rsidRPr="002F4815" w:rsidRDefault="004F53EA" w:rsidP="004F53EA">
      <w:pPr>
        <w:ind w:firstLine="709"/>
        <w:jc w:val="both"/>
        <w:rPr>
          <w:sz w:val="28"/>
          <w:szCs w:val="28"/>
        </w:rPr>
      </w:pPr>
      <w:r w:rsidRPr="002F4815">
        <w:rPr>
          <w:sz w:val="28"/>
          <w:szCs w:val="28"/>
        </w:rPr>
        <w:t>МБОУ «Средняя образовательная школа №</w:t>
      </w:r>
      <w:r w:rsidR="00BA2AB8">
        <w:rPr>
          <w:sz w:val="28"/>
          <w:szCs w:val="28"/>
        </w:rPr>
        <w:t> 17» им. Д.Н.</w:t>
      </w:r>
      <w:r w:rsidRPr="002F4815">
        <w:rPr>
          <w:sz w:val="28"/>
          <w:szCs w:val="28"/>
        </w:rPr>
        <w:t xml:space="preserve">Кугультинова </w:t>
      </w:r>
      <w:r w:rsidR="00BA2AB8">
        <w:rPr>
          <w:sz w:val="28"/>
          <w:szCs w:val="28"/>
        </w:rPr>
        <w:t>-</w:t>
      </w:r>
      <w:r w:rsidRPr="002F4815">
        <w:rPr>
          <w:sz w:val="28"/>
          <w:szCs w:val="28"/>
        </w:rPr>
        <w:t xml:space="preserve"> 815</w:t>
      </w:r>
      <w:r w:rsidR="006F1D21">
        <w:rPr>
          <w:sz w:val="28"/>
          <w:szCs w:val="28"/>
        </w:rPr>
        <w:t>,5 тыс.</w:t>
      </w:r>
      <w:r w:rsidRPr="002F4815">
        <w:rPr>
          <w:sz w:val="28"/>
          <w:szCs w:val="28"/>
        </w:rPr>
        <w:t xml:space="preserve"> руб.;</w:t>
      </w:r>
    </w:p>
    <w:p w:rsidR="004F53EA" w:rsidRPr="002F4815" w:rsidRDefault="004F53EA" w:rsidP="004F53EA">
      <w:pPr>
        <w:ind w:firstLine="709"/>
        <w:jc w:val="both"/>
        <w:rPr>
          <w:sz w:val="28"/>
          <w:szCs w:val="28"/>
        </w:rPr>
      </w:pPr>
      <w:r w:rsidRPr="002F4815">
        <w:rPr>
          <w:sz w:val="28"/>
          <w:szCs w:val="28"/>
        </w:rPr>
        <w:t>МБОУ «Средняя общеобразовательная школа №</w:t>
      </w:r>
      <w:r>
        <w:rPr>
          <w:sz w:val="28"/>
          <w:szCs w:val="28"/>
        </w:rPr>
        <w:t> </w:t>
      </w:r>
      <w:r w:rsidRPr="002F4815">
        <w:rPr>
          <w:sz w:val="28"/>
          <w:szCs w:val="28"/>
        </w:rPr>
        <w:t>20» - 71</w:t>
      </w:r>
      <w:r w:rsidR="006F1D21">
        <w:rPr>
          <w:sz w:val="28"/>
          <w:szCs w:val="28"/>
        </w:rPr>
        <w:t>,</w:t>
      </w:r>
      <w:r w:rsidRPr="002F4815">
        <w:rPr>
          <w:sz w:val="28"/>
          <w:szCs w:val="28"/>
        </w:rPr>
        <w:t>2</w:t>
      </w:r>
      <w:r w:rsidR="006F1D21">
        <w:rPr>
          <w:sz w:val="28"/>
          <w:szCs w:val="28"/>
        </w:rPr>
        <w:t xml:space="preserve"> тыс.</w:t>
      </w:r>
      <w:r w:rsidR="00BA2AB8">
        <w:rPr>
          <w:sz w:val="28"/>
          <w:szCs w:val="28"/>
        </w:rPr>
        <w:t> </w:t>
      </w:r>
      <w:r w:rsidRPr="002F4815">
        <w:rPr>
          <w:sz w:val="28"/>
          <w:szCs w:val="28"/>
        </w:rPr>
        <w:t>руб.</w:t>
      </w:r>
    </w:p>
    <w:p w:rsidR="004F53EA" w:rsidRDefault="004F53EA" w:rsidP="004F5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F4815">
        <w:rPr>
          <w:sz w:val="28"/>
          <w:szCs w:val="28"/>
        </w:rPr>
        <w:t>дополнительные расходы бюджета города Элисты</w:t>
      </w:r>
      <w:r w:rsidRPr="00053F74">
        <w:rPr>
          <w:sz w:val="28"/>
          <w:szCs w:val="28"/>
        </w:rPr>
        <w:t xml:space="preserve"> вследствие несвоевременной оплаты заказчик</w:t>
      </w:r>
      <w:r w:rsidR="006F1D21">
        <w:rPr>
          <w:sz w:val="28"/>
          <w:szCs w:val="28"/>
        </w:rPr>
        <w:t>а</w:t>
      </w:r>
      <w:r w:rsidRPr="00053F74">
        <w:rPr>
          <w:sz w:val="28"/>
          <w:szCs w:val="28"/>
        </w:rPr>
        <w:t>м</w:t>
      </w:r>
      <w:r w:rsidR="006F1D21">
        <w:rPr>
          <w:sz w:val="28"/>
          <w:szCs w:val="28"/>
        </w:rPr>
        <w:t>и</w:t>
      </w:r>
      <w:r w:rsidRPr="00053F74">
        <w:rPr>
          <w:sz w:val="28"/>
          <w:szCs w:val="28"/>
        </w:rPr>
        <w:t xml:space="preserve"> обязательств по исполненным муниципальным контрактам (договорам) в 2019 году </w:t>
      </w:r>
      <w:r w:rsidR="006F1D21">
        <w:rPr>
          <w:sz w:val="28"/>
          <w:szCs w:val="28"/>
        </w:rPr>
        <w:t xml:space="preserve">составили </w:t>
      </w:r>
      <w:r w:rsidRPr="00053F74">
        <w:rPr>
          <w:sz w:val="28"/>
          <w:szCs w:val="28"/>
        </w:rPr>
        <w:t>393</w:t>
      </w:r>
      <w:r w:rsidR="006F1D21">
        <w:rPr>
          <w:sz w:val="28"/>
          <w:szCs w:val="28"/>
        </w:rPr>
        <w:t>,</w:t>
      </w:r>
      <w:r w:rsidRPr="00053F74">
        <w:rPr>
          <w:sz w:val="28"/>
          <w:szCs w:val="28"/>
        </w:rPr>
        <w:t>3</w:t>
      </w:r>
      <w:r w:rsidR="006F1D21">
        <w:rPr>
          <w:sz w:val="28"/>
          <w:szCs w:val="28"/>
        </w:rPr>
        <w:t xml:space="preserve"> тыс.</w:t>
      </w:r>
      <w:r w:rsidR="00BA2AB8">
        <w:rPr>
          <w:sz w:val="28"/>
          <w:szCs w:val="28"/>
        </w:rPr>
        <w:t> </w:t>
      </w:r>
      <w:r w:rsidRPr="00053F74">
        <w:rPr>
          <w:sz w:val="28"/>
          <w:szCs w:val="28"/>
        </w:rPr>
        <w:t>руб.</w:t>
      </w:r>
      <w:r w:rsidR="00032095">
        <w:rPr>
          <w:sz w:val="28"/>
          <w:szCs w:val="28"/>
        </w:rPr>
        <w:t xml:space="preserve"> (2 факта)</w:t>
      </w:r>
      <w:r w:rsidRPr="00053F74">
        <w:rPr>
          <w:sz w:val="28"/>
          <w:szCs w:val="28"/>
        </w:rPr>
        <w:t>, из них:</w:t>
      </w:r>
    </w:p>
    <w:p w:rsidR="004F53EA" w:rsidRPr="00053F74" w:rsidRDefault="004F53EA" w:rsidP="006F1D21">
      <w:pPr>
        <w:ind w:firstLine="709"/>
        <w:jc w:val="both"/>
        <w:rPr>
          <w:sz w:val="28"/>
          <w:szCs w:val="28"/>
        </w:rPr>
      </w:pPr>
      <w:r w:rsidRPr="00053F74">
        <w:rPr>
          <w:sz w:val="28"/>
          <w:szCs w:val="28"/>
        </w:rPr>
        <w:t>МБОУ «Средняя</w:t>
      </w:r>
      <w:r>
        <w:rPr>
          <w:sz w:val="28"/>
          <w:szCs w:val="28"/>
        </w:rPr>
        <w:t xml:space="preserve"> общеобразовательная школа № 17» им. </w:t>
      </w:r>
      <w:r w:rsidRPr="00053F74">
        <w:rPr>
          <w:sz w:val="28"/>
          <w:szCs w:val="28"/>
        </w:rPr>
        <w:t>Д.Н.</w:t>
      </w:r>
      <w:r>
        <w:rPr>
          <w:sz w:val="28"/>
          <w:szCs w:val="28"/>
        </w:rPr>
        <w:t> </w:t>
      </w:r>
      <w:r w:rsidRPr="00053F74">
        <w:rPr>
          <w:sz w:val="28"/>
          <w:szCs w:val="28"/>
        </w:rPr>
        <w:t>Кугультинова на сумму 130</w:t>
      </w:r>
      <w:r w:rsidR="006F1D21">
        <w:rPr>
          <w:sz w:val="28"/>
          <w:szCs w:val="28"/>
        </w:rPr>
        <w:t>,</w:t>
      </w:r>
      <w:r w:rsidRPr="00053F74">
        <w:rPr>
          <w:sz w:val="28"/>
          <w:szCs w:val="28"/>
        </w:rPr>
        <w:t>9</w:t>
      </w:r>
      <w:r w:rsidR="006F1D21">
        <w:rPr>
          <w:sz w:val="28"/>
          <w:szCs w:val="28"/>
        </w:rPr>
        <w:t xml:space="preserve"> тыс.</w:t>
      </w:r>
      <w:r w:rsidRPr="00053F74">
        <w:rPr>
          <w:sz w:val="28"/>
          <w:szCs w:val="28"/>
        </w:rPr>
        <w:t xml:space="preserve"> руб.;</w:t>
      </w:r>
    </w:p>
    <w:p w:rsidR="004F53EA" w:rsidRPr="00053F74" w:rsidRDefault="004F53EA" w:rsidP="004F53EA">
      <w:pPr>
        <w:ind w:firstLine="709"/>
        <w:jc w:val="both"/>
        <w:rPr>
          <w:sz w:val="28"/>
          <w:szCs w:val="28"/>
        </w:rPr>
      </w:pPr>
      <w:r w:rsidRPr="00053F74">
        <w:rPr>
          <w:sz w:val="28"/>
          <w:szCs w:val="28"/>
        </w:rPr>
        <w:t>МБОУ «Средняя общеобразовательная школа №</w:t>
      </w:r>
      <w:r>
        <w:rPr>
          <w:sz w:val="28"/>
          <w:szCs w:val="28"/>
        </w:rPr>
        <w:t> </w:t>
      </w:r>
      <w:r w:rsidRPr="00053F74">
        <w:rPr>
          <w:sz w:val="28"/>
          <w:szCs w:val="28"/>
        </w:rPr>
        <w:t>20» на сумму 262</w:t>
      </w:r>
      <w:r w:rsidR="006F1D21">
        <w:rPr>
          <w:sz w:val="28"/>
          <w:szCs w:val="28"/>
        </w:rPr>
        <w:t>,4 тыс.</w:t>
      </w:r>
      <w:r w:rsidRPr="00053F74">
        <w:rPr>
          <w:sz w:val="28"/>
          <w:szCs w:val="28"/>
        </w:rPr>
        <w:t xml:space="preserve"> руб.</w:t>
      </w:r>
    </w:p>
    <w:p w:rsidR="004F53EA" w:rsidRPr="0053544F" w:rsidRDefault="004F53EA" w:rsidP="0053544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544F">
        <w:rPr>
          <w:sz w:val="28"/>
          <w:szCs w:val="28"/>
        </w:rPr>
        <w:t>3)</w:t>
      </w:r>
      <w:r w:rsidRPr="0053544F">
        <w:rPr>
          <w:sz w:val="28"/>
          <w:szCs w:val="28"/>
          <w:lang w:val="en-US"/>
        </w:rPr>
        <w:t> </w:t>
      </w:r>
      <w:r w:rsidRPr="0053544F">
        <w:rPr>
          <w:sz w:val="28"/>
          <w:szCs w:val="28"/>
        </w:rPr>
        <w:t>в</w:t>
      </w:r>
      <w:r w:rsidR="00BA2AB8">
        <w:rPr>
          <w:sz w:val="28"/>
          <w:szCs w:val="28"/>
        </w:rPr>
        <w:t xml:space="preserve"> нарушение части </w:t>
      </w:r>
      <w:r w:rsidRPr="0053544F">
        <w:rPr>
          <w:sz w:val="28"/>
          <w:szCs w:val="28"/>
        </w:rPr>
        <w:t xml:space="preserve">2 статьи22 Федерального закона № 44-ФЗ </w:t>
      </w:r>
      <w:r w:rsidR="006F1D21" w:rsidRPr="0053544F">
        <w:rPr>
          <w:sz w:val="28"/>
          <w:szCs w:val="28"/>
        </w:rPr>
        <w:t xml:space="preserve">объектами проверок </w:t>
      </w:r>
      <w:r w:rsidRPr="0053544F">
        <w:rPr>
          <w:sz w:val="28"/>
          <w:szCs w:val="28"/>
        </w:rPr>
        <w:t>не изучались рыночные цены идентичных, а при их отсутствии однородных товаров, обоснование начальной (максимальной) цены контракта осуществлялось на основании сведений о цене конкретного товара одного производителя</w:t>
      </w:r>
      <w:r w:rsidR="00032095" w:rsidRPr="0053544F">
        <w:rPr>
          <w:sz w:val="28"/>
          <w:szCs w:val="28"/>
        </w:rPr>
        <w:t xml:space="preserve"> (2 факта)</w:t>
      </w:r>
      <w:r w:rsidRPr="0053544F">
        <w:rPr>
          <w:sz w:val="28"/>
          <w:szCs w:val="28"/>
        </w:rPr>
        <w:t>.</w:t>
      </w:r>
    </w:p>
    <w:p w:rsidR="004F53EA" w:rsidRPr="00990E64" w:rsidRDefault="004F53EA" w:rsidP="0053544F">
      <w:pPr>
        <w:ind w:firstLine="709"/>
        <w:jc w:val="both"/>
        <w:rPr>
          <w:sz w:val="28"/>
          <w:szCs w:val="28"/>
        </w:rPr>
      </w:pPr>
      <w:r w:rsidRPr="005C2AE0">
        <w:rPr>
          <w:sz w:val="28"/>
          <w:szCs w:val="28"/>
        </w:rPr>
        <w:t xml:space="preserve">По результатам проверок Контрольно-счетной комиссией города Элисты в адрес </w:t>
      </w:r>
      <w:r>
        <w:rPr>
          <w:sz w:val="28"/>
          <w:szCs w:val="28"/>
        </w:rPr>
        <w:t>МБОУ «СОШ № </w:t>
      </w:r>
      <w:r w:rsidRPr="00053F74">
        <w:rPr>
          <w:sz w:val="28"/>
          <w:szCs w:val="28"/>
        </w:rPr>
        <w:t>17» им. Д.Н. Кугультинова</w:t>
      </w:r>
      <w:r>
        <w:rPr>
          <w:sz w:val="28"/>
          <w:szCs w:val="28"/>
        </w:rPr>
        <w:t>, МБОУ «СОШ № </w:t>
      </w:r>
      <w:r w:rsidRPr="00053F74">
        <w:rPr>
          <w:sz w:val="28"/>
          <w:szCs w:val="28"/>
        </w:rPr>
        <w:t>20»</w:t>
      </w:r>
      <w:r>
        <w:rPr>
          <w:sz w:val="28"/>
          <w:szCs w:val="28"/>
        </w:rPr>
        <w:t>направлены</w:t>
      </w:r>
      <w:r w:rsidRPr="005C2AE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5C2AE0">
        <w:rPr>
          <w:sz w:val="28"/>
          <w:szCs w:val="28"/>
        </w:rPr>
        <w:t xml:space="preserve"> о выявленных нарушениях и принятии мер по </w:t>
      </w:r>
      <w:r w:rsidRPr="005C2AE0">
        <w:rPr>
          <w:sz w:val="28"/>
          <w:szCs w:val="28"/>
        </w:rPr>
        <w:lastRenderedPageBreak/>
        <w:t>их устранению</w:t>
      </w:r>
      <w:r>
        <w:rPr>
          <w:sz w:val="28"/>
          <w:szCs w:val="28"/>
        </w:rPr>
        <w:t xml:space="preserve">. </w:t>
      </w:r>
      <w:r w:rsidRPr="00990E64">
        <w:rPr>
          <w:sz w:val="28"/>
          <w:szCs w:val="28"/>
        </w:rPr>
        <w:t>На основании представлений К</w:t>
      </w:r>
      <w:r w:rsidR="00B2796F">
        <w:rPr>
          <w:sz w:val="28"/>
          <w:szCs w:val="28"/>
        </w:rPr>
        <w:t>СК г.</w:t>
      </w:r>
      <w:r w:rsidR="00BA2AB8">
        <w:rPr>
          <w:sz w:val="28"/>
          <w:szCs w:val="28"/>
        </w:rPr>
        <w:t> </w:t>
      </w:r>
      <w:r w:rsidR="00B2796F">
        <w:rPr>
          <w:sz w:val="28"/>
          <w:szCs w:val="28"/>
        </w:rPr>
        <w:t>Элисты</w:t>
      </w:r>
      <w:r>
        <w:rPr>
          <w:sz w:val="28"/>
          <w:szCs w:val="28"/>
        </w:rPr>
        <w:t xml:space="preserve"> объектами </w:t>
      </w:r>
      <w:r w:rsidRPr="00990E64">
        <w:rPr>
          <w:sz w:val="28"/>
          <w:szCs w:val="28"/>
        </w:rPr>
        <w:t>проверки приняты следующие меры:</w:t>
      </w:r>
    </w:p>
    <w:p w:rsidR="004F53EA" w:rsidRPr="00990E64" w:rsidRDefault="004F53EA" w:rsidP="00032095">
      <w:pPr>
        <w:ind w:firstLine="709"/>
        <w:jc w:val="both"/>
        <w:rPr>
          <w:sz w:val="28"/>
          <w:szCs w:val="28"/>
        </w:rPr>
      </w:pPr>
      <w:r w:rsidRPr="00990E64">
        <w:rPr>
          <w:sz w:val="28"/>
          <w:szCs w:val="28"/>
        </w:rPr>
        <w:t>- пени поставщикам (подрядчикам, исполнителям) по товарам, работам, услугам начисленным в 2019 году</w:t>
      </w:r>
      <w:r w:rsidR="007B06B7">
        <w:rPr>
          <w:sz w:val="28"/>
          <w:szCs w:val="28"/>
        </w:rPr>
        <w:t>,</w:t>
      </w:r>
      <w:r w:rsidRPr="00990E64">
        <w:rPr>
          <w:sz w:val="28"/>
          <w:szCs w:val="28"/>
        </w:rPr>
        <w:t xml:space="preserve"> оплачены в полном объеме;</w:t>
      </w:r>
    </w:p>
    <w:p w:rsidR="004F53EA" w:rsidRDefault="004F53EA" w:rsidP="00032095">
      <w:pPr>
        <w:ind w:firstLine="709"/>
        <w:jc w:val="both"/>
        <w:rPr>
          <w:sz w:val="28"/>
          <w:szCs w:val="28"/>
        </w:rPr>
      </w:pPr>
      <w:r w:rsidRPr="00990E64">
        <w:rPr>
          <w:sz w:val="28"/>
          <w:szCs w:val="28"/>
        </w:rPr>
        <w:t xml:space="preserve">- сформировавшуюся кредиторскую задолженность за 2019 год </w:t>
      </w:r>
      <w:r>
        <w:rPr>
          <w:sz w:val="28"/>
          <w:szCs w:val="28"/>
        </w:rPr>
        <w:t>МБОУ «СОШ № </w:t>
      </w:r>
      <w:r w:rsidRPr="00990E64">
        <w:rPr>
          <w:sz w:val="28"/>
          <w:szCs w:val="28"/>
        </w:rPr>
        <w:t xml:space="preserve">17» им. Д.Н. Кугультинова, </w:t>
      </w:r>
      <w:r>
        <w:rPr>
          <w:sz w:val="28"/>
          <w:szCs w:val="28"/>
        </w:rPr>
        <w:t>МБОУ «СОШ № </w:t>
      </w:r>
      <w:r w:rsidRPr="00990E64">
        <w:rPr>
          <w:sz w:val="28"/>
          <w:szCs w:val="28"/>
        </w:rPr>
        <w:t>20» оплачивают по мере финансирования;</w:t>
      </w:r>
    </w:p>
    <w:p w:rsidR="004F53EA" w:rsidRDefault="004F53EA" w:rsidP="004F5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объявили дисциплинарные взыскания в виде замечаний.</w:t>
      </w:r>
    </w:p>
    <w:p w:rsidR="004F53EA" w:rsidRDefault="004F53EA" w:rsidP="004F53EA">
      <w:pPr>
        <w:spacing w:after="120"/>
        <w:ind w:firstLine="709"/>
        <w:jc w:val="both"/>
        <w:rPr>
          <w:sz w:val="28"/>
          <w:szCs w:val="28"/>
        </w:rPr>
      </w:pPr>
      <w:r w:rsidRPr="00D31CBE">
        <w:rPr>
          <w:sz w:val="28"/>
          <w:szCs w:val="28"/>
        </w:rPr>
        <w:t>Информация по результатам проверки была направлена в Прокуратуру города Элисты. Ранее Прокуратурой города Элисты в адрес Администрации города Элисты было</w:t>
      </w:r>
      <w:r w:rsidRPr="005C2AE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федерального </w:t>
      </w:r>
      <w:r w:rsidRPr="005C2AE0">
        <w:rPr>
          <w:sz w:val="28"/>
          <w:szCs w:val="28"/>
        </w:rPr>
        <w:t>законодательства</w:t>
      </w:r>
      <w:r>
        <w:rPr>
          <w:sz w:val="28"/>
          <w:szCs w:val="28"/>
        </w:rPr>
        <w:t>, где в числе объектов проверок были МБОУ «СОШ № </w:t>
      </w:r>
      <w:r w:rsidRPr="00053F74">
        <w:rPr>
          <w:sz w:val="28"/>
          <w:szCs w:val="28"/>
        </w:rPr>
        <w:t>17» им. Д.Н. Кугультинова</w:t>
      </w:r>
      <w:r>
        <w:rPr>
          <w:sz w:val="28"/>
          <w:szCs w:val="28"/>
        </w:rPr>
        <w:t>, МБОУ «СОШ № </w:t>
      </w:r>
      <w:r w:rsidRPr="00053F74">
        <w:rPr>
          <w:sz w:val="28"/>
          <w:szCs w:val="28"/>
        </w:rPr>
        <w:t>20»</w:t>
      </w:r>
      <w:r w:rsidRPr="005C2AE0">
        <w:rPr>
          <w:sz w:val="28"/>
          <w:szCs w:val="28"/>
        </w:rPr>
        <w:t>.</w:t>
      </w:r>
    </w:p>
    <w:p w:rsidR="00032095" w:rsidRPr="00032095" w:rsidRDefault="00032095" w:rsidP="0003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Комиссией</w:t>
      </w:r>
      <w:r w:rsidRPr="009759D8">
        <w:rPr>
          <w:sz w:val="28"/>
          <w:szCs w:val="28"/>
        </w:rPr>
        <w:t xml:space="preserve"> осуществлялось </w:t>
      </w:r>
      <w:r w:rsidRPr="009759D8">
        <w:rPr>
          <w:b/>
          <w:sz w:val="28"/>
          <w:szCs w:val="28"/>
        </w:rPr>
        <w:t xml:space="preserve">взаимодействие с </w:t>
      </w:r>
      <w:r w:rsidRPr="009759D8">
        <w:rPr>
          <w:rFonts w:eastAsia="Calibri"/>
          <w:b/>
          <w:sz w:val="28"/>
          <w:szCs w:val="28"/>
          <w:lang w:eastAsia="en-US"/>
        </w:rPr>
        <w:t xml:space="preserve">правоохранительными органами Республики Калмыкия </w:t>
      </w:r>
      <w:r w:rsidRPr="009759D8">
        <w:rPr>
          <w:rFonts w:eastAsia="Calibri"/>
          <w:sz w:val="28"/>
          <w:szCs w:val="28"/>
          <w:lang w:eastAsia="en-US"/>
        </w:rPr>
        <w:t>в рамках участия</w:t>
      </w:r>
      <w:r w:rsidRPr="00032095">
        <w:rPr>
          <w:rFonts w:eastAsia="Calibri"/>
          <w:sz w:val="28"/>
          <w:szCs w:val="28"/>
          <w:lang w:eastAsia="en-US"/>
        </w:rPr>
        <w:t xml:space="preserve">в </w:t>
      </w:r>
      <w:r w:rsidRPr="00032095">
        <w:rPr>
          <w:rFonts w:eastAsia="Calibri"/>
          <w:sz w:val="28"/>
          <w:szCs w:val="28"/>
        </w:rPr>
        <w:t>следующих мероприятиях:</w:t>
      </w:r>
    </w:p>
    <w:p w:rsidR="00032095" w:rsidRPr="007B12EA" w:rsidRDefault="00032095" w:rsidP="0003209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ED7E1D">
        <w:rPr>
          <w:b/>
          <w:sz w:val="28"/>
          <w:szCs w:val="28"/>
        </w:rPr>
        <w:t>Проверка отдельных вопросов финансово-хозяйственной деятельности МКУП «Дирекция заказчика-застройщика строительства</w:t>
      </w:r>
      <w:r>
        <w:rPr>
          <w:b/>
          <w:sz w:val="28"/>
          <w:szCs w:val="28"/>
        </w:rPr>
        <w:t xml:space="preserve"> г. </w:t>
      </w:r>
      <w:r w:rsidRPr="00ED7E1D">
        <w:rPr>
          <w:b/>
          <w:sz w:val="28"/>
          <w:szCs w:val="28"/>
        </w:rPr>
        <w:t xml:space="preserve">Элисты», касающихся земельного участка, с кадастровым номером 08:14:030210:181, расположенного по адресу: г. Элиста, ул. Ипподромная, </w:t>
      </w:r>
      <w:r>
        <w:rPr>
          <w:b/>
          <w:sz w:val="28"/>
          <w:szCs w:val="28"/>
        </w:rPr>
        <w:t>дом №</w:t>
      </w:r>
      <w:r w:rsidR="006503C7">
        <w:rPr>
          <w:b/>
          <w:sz w:val="28"/>
          <w:szCs w:val="28"/>
        </w:rPr>
        <w:t> </w:t>
      </w:r>
      <w:r w:rsidRPr="00ED7E1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9 (по обращению Следственного </w:t>
      </w:r>
      <w:r w:rsidRPr="007B12EA">
        <w:rPr>
          <w:b/>
          <w:sz w:val="28"/>
          <w:szCs w:val="28"/>
        </w:rPr>
        <w:t>отд</w:t>
      </w:r>
      <w:r>
        <w:rPr>
          <w:b/>
          <w:sz w:val="28"/>
          <w:szCs w:val="28"/>
        </w:rPr>
        <w:t>ела Управления МВД России по г.</w:t>
      </w:r>
      <w:r>
        <w:rPr>
          <w:b/>
          <w:sz w:val="28"/>
          <w:szCs w:val="28"/>
          <w:lang w:val="en-US"/>
        </w:rPr>
        <w:t> </w:t>
      </w:r>
      <w:r w:rsidRPr="007B12EA">
        <w:rPr>
          <w:b/>
          <w:sz w:val="28"/>
          <w:szCs w:val="28"/>
        </w:rPr>
        <w:t>Элисте</w:t>
      </w:r>
      <w:r>
        <w:rPr>
          <w:b/>
          <w:sz w:val="28"/>
          <w:szCs w:val="28"/>
        </w:rPr>
        <w:t>)</w:t>
      </w:r>
    </w:p>
    <w:p w:rsidR="00032095" w:rsidRPr="00ED7E1D" w:rsidRDefault="00032095" w:rsidP="00032095">
      <w:pPr>
        <w:ind w:firstLine="709"/>
        <w:jc w:val="both"/>
        <w:rPr>
          <w:sz w:val="28"/>
          <w:szCs w:val="28"/>
        </w:rPr>
      </w:pPr>
      <w:r w:rsidRPr="00ED7E1D">
        <w:rPr>
          <w:sz w:val="28"/>
          <w:szCs w:val="28"/>
        </w:rPr>
        <w:t>На основании обращения Следственного отд</w:t>
      </w:r>
      <w:r>
        <w:rPr>
          <w:sz w:val="28"/>
          <w:szCs w:val="28"/>
        </w:rPr>
        <w:t>ела Управления МВД России по г. </w:t>
      </w:r>
      <w:r w:rsidR="009E789F">
        <w:rPr>
          <w:sz w:val="28"/>
          <w:szCs w:val="28"/>
        </w:rPr>
        <w:t>Элисте от 15.05.2020 г. № </w:t>
      </w:r>
      <w:r w:rsidRPr="00ED7E1D">
        <w:rPr>
          <w:sz w:val="28"/>
          <w:szCs w:val="28"/>
        </w:rPr>
        <w:t>1/5/2156 проведена проверка по факту присвоения денежных средств в сумме 6</w:t>
      </w:r>
      <w:r>
        <w:rPr>
          <w:sz w:val="28"/>
          <w:szCs w:val="28"/>
        </w:rPr>
        <w:t>00 000 рублей сотрудниками МКУП</w:t>
      </w:r>
      <w:r>
        <w:rPr>
          <w:sz w:val="28"/>
          <w:szCs w:val="28"/>
          <w:lang w:val="en-US"/>
        </w:rPr>
        <w:t> </w:t>
      </w:r>
      <w:r w:rsidRPr="00ED7E1D">
        <w:rPr>
          <w:sz w:val="28"/>
          <w:szCs w:val="28"/>
        </w:rPr>
        <w:t xml:space="preserve">«Дирекция заказчика – застройщика строительства города Элисты» (далее – «МКУП ДЗЗС г. Элисты», Предприятие), касающихся земельного участка с кадастровым номером 08:14:030210:181, расположенного по </w:t>
      </w:r>
      <w:r>
        <w:rPr>
          <w:sz w:val="28"/>
          <w:szCs w:val="28"/>
        </w:rPr>
        <w:t>адресу: Республика Калмыкия, г.</w:t>
      </w:r>
      <w:r>
        <w:rPr>
          <w:sz w:val="28"/>
          <w:szCs w:val="28"/>
          <w:lang w:val="en-US"/>
        </w:rPr>
        <w:t> </w:t>
      </w:r>
      <w:r w:rsidRPr="00ED7E1D">
        <w:rPr>
          <w:sz w:val="28"/>
          <w:szCs w:val="28"/>
        </w:rPr>
        <w:t>Элис</w:t>
      </w:r>
      <w:r w:rsidR="00512E54">
        <w:rPr>
          <w:sz w:val="28"/>
          <w:szCs w:val="28"/>
        </w:rPr>
        <w:t>та, ул. Ипподромная, дом № 159.</w:t>
      </w:r>
    </w:p>
    <w:p w:rsidR="0053544F" w:rsidRDefault="0053544F" w:rsidP="00032095">
      <w:pPr>
        <w:ind w:firstLine="709"/>
        <w:jc w:val="both"/>
        <w:rPr>
          <w:sz w:val="28"/>
          <w:szCs w:val="28"/>
        </w:rPr>
      </w:pPr>
      <w:r w:rsidRPr="006E65F0">
        <w:rPr>
          <w:sz w:val="28"/>
          <w:szCs w:val="28"/>
        </w:rPr>
        <w:t xml:space="preserve">По результатам контрольного мероприятия установлено </w:t>
      </w:r>
      <w:r>
        <w:rPr>
          <w:sz w:val="28"/>
          <w:szCs w:val="28"/>
        </w:rPr>
        <w:t>4</w:t>
      </w:r>
      <w:r w:rsidRPr="006E65F0">
        <w:rPr>
          <w:sz w:val="28"/>
          <w:szCs w:val="28"/>
        </w:rPr>
        <w:t xml:space="preserve"> факт</w:t>
      </w:r>
      <w:r>
        <w:rPr>
          <w:sz w:val="28"/>
          <w:szCs w:val="28"/>
        </w:rPr>
        <w:t xml:space="preserve">а нарушений, из которых2 </w:t>
      </w:r>
      <w:r w:rsidRPr="006E65F0">
        <w:rPr>
          <w:sz w:val="28"/>
          <w:szCs w:val="28"/>
        </w:rPr>
        <w:t>нарушения финансово</w:t>
      </w:r>
      <w:r w:rsidR="00A463C7">
        <w:rPr>
          <w:sz w:val="28"/>
          <w:szCs w:val="28"/>
        </w:rPr>
        <w:t>го</w:t>
      </w:r>
      <w:r>
        <w:rPr>
          <w:sz w:val="28"/>
          <w:szCs w:val="28"/>
        </w:rPr>
        <w:t>характера</w:t>
      </w:r>
      <w:r w:rsidRPr="006E65F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6E65F0">
        <w:rPr>
          <w:sz w:val="28"/>
          <w:szCs w:val="28"/>
        </w:rPr>
        <w:t xml:space="preserve"> имеют стоимостную оценку, составляющую </w:t>
      </w:r>
      <w:r>
        <w:rPr>
          <w:sz w:val="28"/>
          <w:szCs w:val="28"/>
        </w:rPr>
        <w:t>600,0 тыс</w:t>
      </w:r>
      <w:r w:rsidRPr="006E65F0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</w:p>
    <w:p w:rsidR="0053544F" w:rsidRDefault="00032095" w:rsidP="00032095">
      <w:pPr>
        <w:ind w:firstLine="709"/>
        <w:jc w:val="both"/>
        <w:rPr>
          <w:sz w:val="28"/>
          <w:szCs w:val="28"/>
        </w:rPr>
      </w:pPr>
      <w:r w:rsidRPr="00ED7E1D">
        <w:rPr>
          <w:sz w:val="28"/>
          <w:szCs w:val="28"/>
        </w:rPr>
        <w:t>В результате анализа представленных к проверке документов установлено</w:t>
      </w:r>
      <w:r w:rsidR="0053544F">
        <w:rPr>
          <w:sz w:val="28"/>
          <w:szCs w:val="28"/>
        </w:rPr>
        <w:t xml:space="preserve">, что между гражданином Т. и </w:t>
      </w:r>
      <w:r w:rsidR="0053544F" w:rsidRPr="00FA4F91">
        <w:rPr>
          <w:sz w:val="28"/>
          <w:szCs w:val="28"/>
        </w:rPr>
        <w:t xml:space="preserve">МКУП «ДЗЗС г. Элисты» </w:t>
      </w:r>
      <w:r w:rsidR="0053544F">
        <w:rPr>
          <w:sz w:val="28"/>
          <w:szCs w:val="28"/>
        </w:rPr>
        <w:t>было заключено два договора:</w:t>
      </w:r>
    </w:p>
    <w:p w:rsidR="0053544F" w:rsidRDefault="0053544F" w:rsidP="0003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от 01.03.2013</w:t>
      </w:r>
      <w:r w:rsidR="00B00EAB">
        <w:rPr>
          <w:sz w:val="28"/>
          <w:szCs w:val="28"/>
        </w:rPr>
        <w:t> </w:t>
      </w:r>
      <w:r>
        <w:rPr>
          <w:sz w:val="28"/>
          <w:szCs w:val="28"/>
        </w:rPr>
        <w:t xml:space="preserve">г. 301/03/159 на сумму </w:t>
      </w:r>
      <w:r w:rsidRPr="00FA4F91">
        <w:rPr>
          <w:sz w:val="28"/>
          <w:szCs w:val="28"/>
        </w:rPr>
        <w:t>563 460 рублей, в том числе НДС</w:t>
      </w:r>
      <w:r>
        <w:rPr>
          <w:sz w:val="28"/>
          <w:szCs w:val="28"/>
        </w:rPr>
        <w:t>;</w:t>
      </w:r>
    </w:p>
    <w:p w:rsidR="00032095" w:rsidRDefault="0053544F" w:rsidP="0003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субаренды земельного участка от </w:t>
      </w:r>
      <w:r w:rsidR="00DE1ED2">
        <w:rPr>
          <w:sz w:val="28"/>
          <w:szCs w:val="28"/>
        </w:rPr>
        <w:t>03.06.2013г. №</w:t>
      </w:r>
      <w:r w:rsidR="00B00EAB">
        <w:rPr>
          <w:sz w:val="28"/>
          <w:szCs w:val="28"/>
        </w:rPr>
        <w:t> </w:t>
      </w:r>
      <w:r w:rsidR="00DE1ED2">
        <w:rPr>
          <w:sz w:val="28"/>
          <w:szCs w:val="28"/>
        </w:rPr>
        <w:t>159</w:t>
      </w:r>
      <w:r w:rsidR="00512E54">
        <w:rPr>
          <w:sz w:val="28"/>
          <w:szCs w:val="28"/>
        </w:rPr>
        <w:t xml:space="preserve">, где </w:t>
      </w:r>
      <w:r w:rsidR="00512E54" w:rsidRPr="00512E54">
        <w:rPr>
          <w:sz w:val="28"/>
          <w:szCs w:val="28"/>
        </w:rPr>
        <w:t xml:space="preserve">установлена </w:t>
      </w:r>
      <w:r w:rsidR="00512E54">
        <w:rPr>
          <w:sz w:val="28"/>
          <w:szCs w:val="28"/>
        </w:rPr>
        <w:t>в</w:t>
      </w:r>
      <w:r w:rsidR="00512E54" w:rsidRPr="00512E54">
        <w:rPr>
          <w:sz w:val="28"/>
          <w:szCs w:val="28"/>
        </w:rPr>
        <w:t>еличина арендной платы за земельный участок в размере 1</w:t>
      </w:r>
      <w:r w:rsidR="00B00EAB">
        <w:rPr>
          <w:sz w:val="28"/>
          <w:szCs w:val="28"/>
        </w:rPr>
        <w:t> </w:t>
      </w:r>
      <w:r w:rsidR="00512E54" w:rsidRPr="00512E54">
        <w:rPr>
          <w:sz w:val="28"/>
          <w:szCs w:val="28"/>
        </w:rPr>
        <w:t>755,00 руб. в месяц, в том числе НДС 232 руб.</w:t>
      </w:r>
    </w:p>
    <w:p w:rsidR="00512E54" w:rsidRPr="00B2796F" w:rsidRDefault="00512E54" w:rsidP="00512E54">
      <w:pPr>
        <w:ind w:firstLine="709"/>
        <w:jc w:val="both"/>
        <w:rPr>
          <w:bCs/>
          <w:sz w:val="28"/>
          <w:szCs w:val="28"/>
        </w:rPr>
      </w:pPr>
      <w:r w:rsidRPr="00512E54">
        <w:rPr>
          <w:bCs/>
          <w:sz w:val="28"/>
          <w:szCs w:val="28"/>
        </w:rPr>
        <w:t xml:space="preserve">Проверкой установлено, что денежные средства, внесенные гражданином Т. на общую сумму 600 000 руб. по приходным кассовым ордерамот 01.03.2013 г. </w:t>
      </w:r>
      <w:r w:rsidR="00B2796F" w:rsidRPr="00512E54">
        <w:rPr>
          <w:bCs/>
          <w:sz w:val="28"/>
          <w:szCs w:val="28"/>
        </w:rPr>
        <w:t xml:space="preserve">№ 164 </w:t>
      </w:r>
      <w:r w:rsidRPr="00512E54">
        <w:rPr>
          <w:bCs/>
          <w:sz w:val="28"/>
          <w:szCs w:val="28"/>
        </w:rPr>
        <w:t>на сумму 5</w:t>
      </w:r>
      <w:r w:rsidR="00B2796F">
        <w:rPr>
          <w:bCs/>
          <w:sz w:val="28"/>
          <w:szCs w:val="28"/>
        </w:rPr>
        <w:t xml:space="preserve">63 460 руб., </w:t>
      </w:r>
      <w:r w:rsidR="00B2796F" w:rsidRPr="00512E54">
        <w:rPr>
          <w:bCs/>
          <w:sz w:val="28"/>
          <w:szCs w:val="28"/>
        </w:rPr>
        <w:t>от 01.03.2013 г.</w:t>
      </w:r>
      <w:r w:rsidRPr="00512E54">
        <w:rPr>
          <w:bCs/>
          <w:sz w:val="28"/>
          <w:szCs w:val="28"/>
        </w:rPr>
        <w:t xml:space="preserve"> № 163 на сумму 36 540 руб</w:t>
      </w:r>
      <w:r w:rsidR="00B2796F">
        <w:rPr>
          <w:bCs/>
          <w:sz w:val="28"/>
          <w:szCs w:val="28"/>
        </w:rPr>
        <w:t>.</w:t>
      </w:r>
      <w:r w:rsidRPr="00512E54">
        <w:rPr>
          <w:bCs/>
          <w:sz w:val="28"/>
          <w:szCs w:val="28"/>
        </w:rPr>
        <w:t xml:space="preserve"> не были оприходованы и не отражены в бухгалтерском учете МКУП «ДЗЗС г. Элисты» за 2013 год</w:t>
      </w:r>
      <w:r w:rsidR="00B2796F">
        <w:rPr>
          <w:bCs/>
          <w:sz w:val="28"/>
          <w:szCs w:val="28"/>
        </w:rPr>
        <w:t xml:space="preserve">. Следовательно, </w:t>
      </w:r>
      <w:r w:rsidRPr="00B2796F">
        <w:rPr>
          <w:bCs/>
          <w:sz w:val="28"/>
          <w:szCs w:val="28"/>
        </w:rPr>
        <w:t xml:space="preserve">не представлялось возможным оценить объем недополученной части прибыли Предприятия (по данным поступлениям), </w:t>
      </w:r>
      <w:r w:rsidRPr="00B2796F">
        <w:rPr>
          <w:bCs/>
          <w:sz w:val="28"/>
          <w:szCs w:val="28"/>
        </w:rPr>
        <w:lastRenderedPageBreak/>
        <w:t>подлежащий перечислению в бюджет города Элисты, остающийся после уплаты налогов и иных обязательных платежей.</w:t>
      </w:r>
    </w:p>
    <w:p w:rsidR="00512E54" w:rsidRDefault="00512E54" w:rsidP="00512E54">
      <w:pPr>
        <w:spacing w:after="120"/>
        <w:ind w:firstLine="709"/>
        <w:jc w:val="both"/>
        <w:rPr>
          <w:sz w:val="28"/>
          <w:szCs w:val="28"/>
        </w:rPr>
      </w:pPr>
      <w:r w:rsidRPr="00ED7E1D">
        <w:rPr>
          <w:sz w:val="28"/>
          <w:szCs w:val="28"/>
        </w:rPr>
        <w:t>Справка по результатам проверки отдельных вопросов финансово-хозяйственной деятельности МКУП «Дирекция заказчика-застройщика строительства г.</w:t>
      </w:r>
      <w:r>
        <w:rPr>
          <w:sz w:val="28"/>
          <w:szCs w:val="28"/>
        </w:rPr>
        <w:t> </w:t>
      </w:r>
      <w:r w:rsidRPr="00ED7E1D">
        <w:rPr>
          <w:sz w:val="28"/>
          <w:szCs w:val="28"/>
        </w:rPr>
        <w:t>Элисты» направлена в Следственный отдел Управления</w:t>
      </w:r>
      <w:r>
        <w:rPr>
          <w:sz w:val="28"/>
          <w:szCs w:val="28"/>
        </w:rPr>
        <w:t xml:space="preserve"> МВД России по г. Элисте (исх. № </w:t>
      </w:r>
      <w:r w:rsidRPr="00ED7E1D">
        <w:rPr>
          <w:sz w:val="28"/>
          <w:szCs w:val="28"/>
        </w:rPr>
        <w:t>01-05/38 от 27.05.2020 г.).</w:t>
      </w:r>
    </w:p>
    <w:p w:rsidR="000169CE" w:rsidRDefault="000169CE" w:rsidP="000169CE">
      <w:pPr>
        <w:shd w:val="clear" w:color="auto" w:fill="FFFFFF"/>
        <w:spacing w:before="5"/>
        <w:ind w:right="11" w:firstLine="708"/>
        <w:jc w:val="both"/>
        <w:rPr>
          <w:b/>
          <w:spacing w:val="-1"/>
          <w:sz w:val="28"/>
          <w:szCs w:val="28"/>
        </w:rPr>
      </w:pPr>
      <w:r w:rsidRPr="000169CE">
        <w:rPr>
          <w:b/>
          <w:sz w:val="28"/>
          <w:szCs w:val="28"/>
        </w:rPr>
        <w:t>2)</w:t>
      </w:r>
      <w:r w:rsidRPr="00053F74">
        <w:rPr>
          <w:b/>
          <w:spacing w:val="-1"/>
          <w:sz w:val="28"/>
          <w:szCs w:val="28"/>
        </w:rPr>
        <w:t>Проверка целевого и эффективного использования бюджетных средств при реализации в 2020 году национального про</w:t>
      </w:r>
      <w:r>
        <w:rPr>
          <w:b/>
          <w:spacing w:val="-1"/>
          <w:sz w:val="28"/>
          <w:szCs w:val="28"/>
        </w:rPr>
        <w:t>екта «Демография» (совместно с П</w:t>
      </w:r>
      <w:r w:rsidRPr="00053F74">
        <w:rPr>
          <w:b/>
          <w:spacing w:val="-1"/>
          <w:sz w:val="28"/>
          <w:szCs w:val="28"/>
        </w:rPr>
        <w:t>рокуратурой города Элисты)</w:t>
      </w:r>
    </w:p>
    <w:p w:rsidR="00A463C7" w:rsidRPr="00A463C7" w:rsidRDefault="001A5C0A" w:rsidP="000169CE">
      <w:pPr>
        <w:shd w:val="clear" w:color="auto" w:fill="FFFFFF"/>
        <w:spacing w:before="5"/>
        <w:ind w:right="11" w:firstLine="708"/>
        <w:jc w:val="both"/>
        <w:rPr>
          <w:spacing w:val="-1"/>
          <w:sz w:val="28"/>
          <w:szCs w:val="28"/>
        </w:rPr>
      </w:pPr>
      <w:r w:rsidRPr="00A463C7">
        <w:rPr>
          <w:spacing w:val="-1"/>
          <w:sz w:val="28"/>
          <w:szCs w:val="28"/>
        </w:rPr>
        <w:t>На основании обращения Прокуратуры города Элисты</w:t>
      </w:r>
      <w:r w:rsidR="00A463C7" w:rsidRPr="00A463C7">
        <w:rPr>
          <w:spacing w:val="-1"/>
          <w:sz w:val="28"/>
          <w:szCs w:val="28"/>
        </w:rPr>
        <w:t xml:space="preserve"> от 12.11.2020</w:t>
      </w:r>
      <w:r w:rsidR="00B00EAB">
        <w:rPr>
          <w:spacing w:val="-1"/>
          <w:sz w:val="28"/>
          <w:szCs w:val="28"/>
        </w:rPr>
        <w:t> </w:t>
      </w:r>
      <w:r w:rsidR="00A463C7" w:rsidRPr="00A463C7">
        <w:rPr>
          <w:spacing w:val="-1"/>
          <w:sz w:val="28"/>
          <w:szCs w:val="28"/>
        </w:rPr>
        <w:t>г. №</w:t>
      </w:r>
      <w:r w:rsidR="00B00EAB">
        <w:rPr>
          <w:spacing w:val="-1"/>
          <w:sz w:val="28"/>
          <w:szCs w:val="28"/>
        </w:rPr>
        <w:t> </w:t>
      </w:r>
      <w:r w:rsidR="00A463C7" w:rsidRPr="00A463C7">
        <w:rPr>
          <w:spacing w:val="-1"/>
          <w:sz w:val="28"/>
          <w:szCs w:val="28"/>
        </w:rPr>
        <w:t>7-15-2020</w:t>
      </w:r>
      <w:r w:rsidRPr="00A463C7">
        <w:rPr>
          <w:spacing w:val="-1"/>
          <w:sz w:val="28"/>
          <w:szCs w:val="28"/>
        </w:rPr>
        <w:t xml:space="preserve"> и </w:t>
      </w:r>
      <w:r w:rsidR="00A463C7" w:rsidRPr="00A463C7">
        <w:rPr>
          <w:spacing w:val="-1"/>
          <w:sz w:val="28"/>
          <w:szCs w:val="28"/>
        </w:rPr>
        <w:t>в соответствии сСоглашением о порядке взаимодействия Прокуратуры города Элисты и Контрольно-счетной комиссией города Элисты от 18.02.2020</w:t>
      </w:r>
      <w:r w:rsidR="00B00EAB">
        <w:rPr>
          <w:spacing w:val="-1"/>
          <w:sz w:val="28"/>
          <w:szCs w:val="28"/>
        </w:rPr>
        <w:t> </w:t>
      </w:r>
      <w:r w:rsidR="00A463C7" w:rsidRPr="00A463C7">
        <w:rPr>
          <w:spacing w:val="-1"/>
          <w:sz w:val="28"/>
          <w:szCs w:val="28"/>
        </w:rPr>
        <w:t>г. проведено контрольное мероприятие в МКДОУ «Детский сад № 4</w:t>
      </w:r>
      <w:r w:rsidR="00E73DD4">
        <w:rPr>
          <w:spacing w:val="-1"/>
          <w:sz w:val="28"/>
          <w:szCs w:val="28"/>
        </w:rPr>
        <w:t xml:space="preserve"> «Солнышко</w:t>
      </w:r>
      <w:r w:rsidR="00A463C7" w:rsidRPr="00A463C7">
        <w:rPr>
          <w:spacing w:val="-1"/>
          <w:sz w:val="28"/>
          <w:szCs w:val="28"/>
        </w:rPr>
        <w:t>»</w:t>
      </w:r>
      <w:r w:rsidR="00A463C7">
        <w:rPr>
          <w:spacing w:val="-1"/>
          <w:sz w:val="28"/>
          <w:szCs w:val="28"/>
        </w:rPr>
        <w:t>.</w:t>
      </w:r>
    </w:p>
    <w:p w:rsidR="00A463C7" w:rsidRDefault="000169CE" w:rsidP="00A463C7">
      <w:pPr>
        <w:ind w:firstLine="709"/>
        <w:jc w:val="both"/>
        <w:rPr>
          <w:sz w:val="28"/>
          <w:szCs w:val="28"/>
        </w:rPr>
      </w:pPr>
      <w:r w:rsidRPr="002F4815">
        <w:rPr>
          <w:sz w:val="28"/>
          <w:szCs w:val="28"/>
        </w:rPr>
        <w:t xml:space="preserve">В результате контрольного мероприятия </w:t>
      </w:r>
      <w:r w:rsidR="00A463C7" w:rsidRPr="006E65F0">
        <w:rPr>
          <w:sz w:val="28"/>
          <w:szCs w:val="28"/>
        </w:rPr>
        <w:t xml:space="preserve">установлено </w:t>
      </w:r>
      <w:r w:rsidR="00A463C7">
        <w:rPr>
          <w:sz w:val="28"/>
          <w:szCs w:val="28"/>
        </w:rPr>
        <w:t>3</w:t>
      </w:r>
      <w:r w:rsidR="00A463C7" w:rsidRPr="006E65F0">
        <w:rPr>
          <w:sz w:val="28"/>
          <w:szCs w:val="28"/>
        </w:rPr>
        <w:t xml:space="preserve"> факт</w:t>
      </w:r>
      <w:r w:rsidR="008B141E">
        <w:rPr>
          <w:sz w:val="28"/>
          <w:szCs w:val="28"/>
        </w:rPr>
        <w:t>а</w:t>
      </w:r>
      <w:r w:rsidR="00A463C7">
        <w:rPr>
          <w:sz w:val="28"/>
          <w:szCs w:val="28"/>
        </w:rPr>
        <w:t xml:space="preserve"> нарушений, из которых1 нарушение</w:t>
      </w:r>
      <w:r w:rsidR="00A463C7" w:rsidRPr="006E65F0">
        <w:rPr>
          <w:sz w:val="28"/>
          <w:szCs w:val="28"/>
        </w:rPr>
        <w:t xml:space="preserve"> финансов</w:t>
      </w:r>
      <w:r w:rsidR="00B67246">
        <w:rPr>
          <w:sz w:val="28"/>
          <w:szCs w:val="28"/>
        </w:rPr>
        <w:t>ого</w:t>
      </w:r>
      <w:r w:rsidR="00A463C7">
        <w:rPr>
          <w:sz w:val="28"/>
          <w:szCs w:val="28"/>
        </w:rPr>
        <w:t xml:space="preserve"> характер</w:t>
      </w:r>
      <w:r w:rsidR="00B67246">
        <w:rPr>
          <w:sz w:val="28"/>
          <w:szCs w:val="28"/>
        </w:rPr>
        <w:t>а</w:t>
      </w:r>
      <w:r w:rsidR="00A463C7" w:rsidRPr="006E65F0">
        <w:rPr>
          <w:sz w:val="28"/>
          <w:szCs w:val="28"/>
        </w:rPr>
        <w:t>, имею</w:t>
      </w:r>
      <w:r w:rsidR="008B141E">
        <w:rPr>
          <w:sz w:val="28"/>
          <w:szCs w:val="28"/>
        </w:rPr>
        <w:t>щее</w:t>
      </w:r>
      <w:r w:rsidR="00A463C7" w:rsidRPr="006E65F0">
        <w:rPr>
          <w:sz w:val="28"/>
          <w:szCs w:val="28"/>
        </w:rPr>
        <w:t xml:space="preserve"> стоимостную оценку</w:t>
      </w:r>
      <w:r w:rsidR="00B67246">
        <w:rPr>
          <w:sz w:val="28"/>
          <w:szCs w:val="28"/>
        </w:rPr>
        <w:t>3 395,7</w:t>
      </w:r>
      <w:r w:rsidR="00A463C7">
        <w:rPr>
          <w:sz w:val="28"/>
          <w:szCs w:val="28"/>
        </w:rPr>
        <w:t xml:space="preserve"> тыс</w:t>
      </w:r>
      <w:r w:rsidR="00A463C7" w:rsidRPr="006E65F0">
        <w:rPr>
          <w:sz w:val="28"/>
          <w:szCs w:val="28"/>
        </w:rPr>
        <w:t>. руб</w:t>
      </w:r>
      <w:r w:rsidR="00A463C7">
        <w:rPr>
          <w:sz w:val="28"/>
          <w:szCs w:val="28"/>
        </w:rPr>
        <w:t>.</w:t>
      </w:r>
      <w:r w:rsidR="00A463C7" w:rsidRPr="006E65F0">
        <w:rPr>
          <w:sz w:val="28"/>
          <w:szCs w:val="28"/>
        </w:rPr>
        <w:t>, из них</w:t>
      </w:r>
      <w:r w:rsidR="00A463C7">
        <w:rPr>
          <w:sz w:val="28"/>
          <w:szCs w:val="28"/>
        </w:rPr>
        <w:t>:</w:t>
      </w:r>
    </w:p>
    <w:p w:rsidR="000169CE" w:rsidRPr="008A1061" w:rsidRDefault="000169CE" w:rsidP="000169CE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1) л</w:t>
      </w:r>
      <w:r w:rsidRPr="008A1061">
        <w:rPr>
          <w:rFonts w:ascii="Times New Roman" w:hAnsi="Times New Roman"/>
          <w:sz w:val="28"/>
          <w:szCs w:val="28"/>
        </w:rPr>
        <w:t>имиты бюджетных ассигнований и лимиты бюджетных обязательств были доведены 25.04.2019</w:t>
      </w:r>
      <w:r>
        <w:rPr>
          <w:rFonts w:ascii="Times New Roman" w:hAnsi="Times New Roman"/>
          <w:sz w:val="28"/>
          <w:szCs w:val="28"/>
        </w:rPr>
        <w:t> </w:t>
      </w:r>
      <w:r w:rsidRPr="008A1061">
        <w:rPr>
          <w:rFonts w:ascii="Times New Roman" w:hAnsi="Times New Roman"/>
          <w:sz w:val="28"/>
          <w:szCs w:val="28"/>
        </w:rPr>
        <w:t xml:space="preserve">г. В свою очередь, электронный аукцион на портале </w:t>
      </w:r>
      <w:r w:rsidRPr="008A1061">
        <w:rPr>
          <w:rFonts w:ascii="Times New Roman" w:hAnsi="Times New Roman"/>
          <w:sz w:val="28"/>
          <w:szCs w:val="28"/>
          <w:lang w:val="en-US"/>
        </w:rPr>
        <w:t>zakupki</w:t>
      </w:r>
      <w:r w:rsidRPr="008A1061">
        <w:rPr>
          <w:rFonts w:ascii="Times New Roman" w:hAnsi="Times New Roman"/>
          <w:sz w:val="28"/>
          <w:szCs w:val="28"/>
        </w:rPr>
        <w:t>.</w:t>
      </w:r>
      <w:r w:rsidRPr="008A1061">
        <w:rPr>
          <w:rFonts w:ascii="Times New Roman" w:hAnsi="Times New Roman"/>
          <w:sz w:val="28"/>
          <w:szCs w:val="28"/>
          <w:lang w:val="en-US"/>
        </w:rPr>
        <w:t>gov</w:t>
      </w:r>
      <w:r w:rsidRPr="008A1061">
        <w:rPr>
          <w:rFonts w:ascii="Times New Roman" w:hAnsi="Times New Roman"/>
          <w:sz w:val="28"/>
          <w:szCs w:val="28"/>
        </w:rPr>
        <w:t>.</w:t>
      </w:r>
      <w:r w:rsidRPr="008A1061">
        <w:rPr>
          <w:rFonts w:ascii="Times New Roman" w:hAnsi="Times New Roman"/>
          <w:sz w:val="28"/>
          <w:szCs w:val="28"/>
          <w:lang w:val="en-US"/>
        </w:rPr>
        <w:t>ru</w:t>
      </w:r>
      <w:r w:rsidRPr="008A1061">
        <w:rPr>
          <w:rFonts w:ascii="Times New Roman" w:hAnsi="Times New Roman"/>
          <w:sz w:val="28"/>
          <w:szCs w:val="28"/>
        </w:rPr>
        <w:t>. был объявлен через 7 месяцев</w:t>
      </w:r>
      <w:r w:rsidR="008B141E">
        <w:rPr>
          <w:rFonts w:ascii="Times New Roman" w:hAnsi="Times New Roman"/>
          <w:sz w:val="28"/>
          <w:szCs w:val="28"/>
        </w:rPr>
        <w:t xml:space="preserve"> (</w:t>
      </w:r>
      <w:r w:rsidR="008B141E" w:rsidRPr="008A1061">
        <w:rPr>
          <w:rFonts w:ascii="Times New Roman" w:hAnsi="Times New Roman"/>
          <w:sz w:val="28"/>
          <w:szCs w:val="28"/>
          <w:lang w:eastAsia="ru-RU"/>
        </w:rPr>
        <w:t>18.11.2019</w:t>
      </w:r>
      <w:r w:rsidR="008B141E">
        <w:rPr>
          <w:rFonts w:ascii="Times New Roman" w:hAnsi="Times New Roman"/>
          <w:sz w:val="28"/>
          <w:szCs w:val="28"/>
          <w:lang w:eastAsia="ru-RU"/>
        </w:rPr>
        <w:t> </w:t>
      </w:r>
      <w:r w:rsidR="008B141E" w:rsidRPr="008A1061">
        <w:rPr>
          <w:rFonts w:ascii="Times New Roman" w:hAnsi="Times New Roman"/>
          <w:sz w:val="28"/>
          <w:szCs w:val="28"/>
          <w:lang w:eastAsia="ru-RU"/>
        </w:rPr>
        <w:t>г.</w:t>
      </w:r>
      <w:r w:rsidR="008B141E">
        <w:rPr>
          <w:rFonts w:ascii="Times New Roman" w:hAnsi="Times New Roman"/>
          <w:sz w:val="28"/>
          <w:szCs w:val="28"/>
        </w:rPr>
        <w:t>),</w:t>
      </w:r>
      <w:r w:rsidRPr="008A1061">
        <w:rPr>
          <w:rFonts w:ascii="Times New Roman" w:hAnsi="Times New Roman"/>
          <w:sz w:val="28"/>
          <w:szCs w:val="28"/>
        </w:rPr>
        <w:t xml:space="preserve"> в план закупок и план-график внесены изменения 14.11.2019</w:t>
      </w:r>
      <w:r w:rsidR="00B00EAB">
        <w:rPr>
          <w:rFonts w:ascii="Times New Roman" w:hAnsi="Times New Roman"/>
          <w:sz w:val="28"/>
          <w:szCs w:val="28"/>
        </w:rPr>
        <w:t> </w:t>
      </w:r>
      <w:r w:rsidRPr="008A1061">
        <w:rPr>
          <w:rFonts w:ascii="Times New Roman" w:hAnsi="Times New Roman"/>
          <w:sz w:val="28"/>
          <w:szCs w:val="28"/>
        </w:rPr>
        <w:t xml:space="preserve">г. Данный факт </w:t>
      </w:r>
      <w:r>
        <w:rPr>
          <w:rFonts w:ascii="Times New Roman" w:hAnsi="Times New Roman"/>
          <w:sz w:val="28"/>
          <w:szCs w:val="28"/>
        </w:rPr>
        <w:t>дает основания полагать о не</w:t>
      </w:r>
      <w:r w:rsidRPr="008A1061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м подходе к</w:t>
      </w:r>
      <w:r w:rsidRPr="008A1061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ю</w:t>
      </w:r>
      <w:r w:rsidRPr="008A1061">
        <w:rPr>
          <w:rFonts w:ascii="Times New Roman" w:hAnsi="Times New Roman"/>
          <w:sz w:val="28"/>
          <w:szCs w:val="28"/>
        </w:rPr>
        <w:t xml:space="preserve"> и использовани</w:t>
      </w:r>
      <w:r>
        <w:rPr>
          <w:rFonts w:ascii="Times New Roman" w:hAnsi="Times New Roman"/>
          <w:sz w:val="28"/>
          <w:szCs w:val="28"/>
        </w:rPr>
        <w:t>ю</w:t>
      </w:r>
      <w:r w:rsidRPr="008A1061">
        <w:rPr>
          <w:rFonts w:ascii="Times New Roman" w:hAnsi="Times New Roman"/>
          <w:sz w:val="28"/>
          <w:szCs w:val="28"/>
        </w:rPr>
        <w:t xml:space="preserve"> средств бюджета города Элисты. </w:t>
      </w:r>
    </w:p>
    <w:p w:rsidR="000169CE" w:rsidRPr="008A1061" w:rsidRDefault="000169CE" w:rsidP="000169CE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8B141E">
        <w:rPr>
          <w:rFonts w:ascii="Times New Roman" w:hAnsi="Times New Roman"/>
          <w:sz w:val="28"/>
          <w:szCs w:val="28"/>
        </w:rPr>
        <w:t>п</w:t>
      </w:r>
      <w:r w:rsidRPr="008A1061">
        <w:rPr>
          <w:rFonts w:ascii="Times New Roman" w:hAnsi="Times New Roman"/>
          <w:sz w:val="28"/>
          <w:szCs w:val="28"/>
        </w:rPr>
        <w:t>роектно-сметная документация на сумму 1 913,061 тыс.</w:t>
      </w:r>
      <w:r>
        <w:rPr>
          <w:rFonts w:ascii="Times New Roman" w:hAnsi="Times New Roman"/>
          <w:sz w:val="28"/>
          <w:szCs w:val="28"/>
        </w:rPr>
        <w:t> </w:t>
      </w:r>
      <w:r w:rsidRPr="008A1061">
        <w:rPr>
          <w:rFonts w:ascii="Times New Roman" w:hAnsi="Times New Roman"/>
          <w:sz w:val="28"/>
          <w:szCs w:val="28"/>
        </w:rPr>
        <w:t>руб. не прошла проверку ГУ</w:t>
      </w:r>
      <w:r>
        <w:rPr>
          <w:rFonts w:ascii="Times New Roman" w:hAnsi="Times New Roman"/>
          <w:sz w:val="28"/>
          <w:szCs w:val="28"/>
        </w:rPr>
        <w:t> </w:t>
      </w:r>
      <w:r w:rsidRPr="008A1061">
        <w:rPr>
          <w:rFonts w:ascii="Times New Roman" w:hAnsi="Times New Roman"/>
          <w:sz w:val="28"/>
          <w:szCs w:val="28"/>
        </w:rPr>
        <w:t>«Государственная экспертиза РК» (на момент осуществления проверки не представлено Заключение, сводн</w:t>
      </w:r>
      <w:r>
        <w:rPr>
          <w:rFonts w:ascii="Times New Roman" w:hAnsi="Times New Roman"/>
          <w:sz w:val="28"/>
          <w:szCs w:val="28"/>
        </w:rPr>
        <w:t>ый</w:t>
      </w:r>
      <w:r w:rsidRPr="008A1061">
        <w:rPr>
          <w:rFonts w:ascii="Times New Roman" w:hAnsi="Times New Roman"/>
          <w:sz w:val="28"/>
          <w:szCs w:val="28"/>
        </w:rPr>
        <w:t xml:space="preserve"> расчет с увеличением на сумму 1 913,061 тыс.</w:t>
      </w:r>
      <w:r>
        <w:rPr>
          <w:rFonts w:ascii="Times New Roman" w:hAnsi="Times New Roman"/>
          <w:sz w:val="28"/>
          <w:szCs w:val="28"/>
        </w:rPr>
        <w:t> </w:t>
      </w:r>
      <w:r w:rsidRPr="008A1061">
        <w:rPr>
          <w:rFonts w:ascii="Times New Roman" w:hAnsi="Times New Roman"/>
          <w:sz w:val="28"/>
          <w:szCs w:val="28"/>
        </w:rPr>
        <w:t>руб.).</w:t>
      </w:r>
    </w:p>
    <w:p w:rsidR="000169CE" w:rsidRPr="00635656" w:rsidRDefault="000169CE" w:rsidP="000169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</w:t>
      </w:r>
      <w:r w:rsidRPr="00635656">
        <w:rPr>
          <w:sz w:val="28"/>
          <w:szCs w:val="28"/>
        </w:rPr>
        <w:t>ежду МКДОУ «Детский сад №</w:t>
      </w:r>
      <w:r>
        <w:rPr>
          <w:sz w:val="28"/>
          <w:szCs w:val="28"/>
        </w:rPr>
        <w:t> </w:t>
      </w:r>
      <w:r w:rsidR="008B141E">
        <w:rPr>
          <w:sz w:val="28"/>
          <w:szCs w:val="28"/>
        </w:rPr>
        <w:t>4</w:t>
      </w:r>
      <w:r w:rsidR="00E73DD4">
        <w:rPr>
          <w:spacing w:val="-1"/>
          <w:sz w:val="28"/>
          <w:szCs w:val="28"/>
        </w:rPr>
        <w:t>«Солнышко</w:t>
      </w:r>
      <w:r w:rsidRPr="00635656">
        <w:rPr>
          <w:sz w:val="28"/>
          <w:szCs w:val="28"/>
        </w:rPr>
        <w:t>» и ИП Босчаев С</w:t>
      </w:r>
      <w:r>
        <w:rPr>
          <w:sz w:val="28"/>
          <w:szCs w:val="28"/>
        </w:rPr>
        <w:t>.Н.</w:t>
      </w:r>
      <w:r w:rsidRPr="00635656">
        <w:rPr>
          <w:sz w:val="28"/>
          <w:szCs w:val="28"/>
        </w:rPr>
        <w:t xml:space="preserve"> были заключены 8 договоров подряда от 30.09.2020</w:t>
      </w:r>
      <w:r>
        <w:rPr>
          <w:sz w:val="28"/>
          <w:szCs w:val="28"/>
        </w:rPr>
        <w:t> </w:t>
      </w:r>
      <w:r w:rsidRPr="00635656">
        <w:rPr>
          <w:sz w:val="28"/>
          <w:szCs w:val="28"/>
        </w:rPr>
        <w:t>г. на общую сумму 3 395,717 тыс.</w:t>
      </w:r>
      <w:r>
        <w:rPr>
          <w:sz w:val="28"/>
          <w:szCs w:val="28"/>
        </w:rPr>
        <w:t> </w:t>
      </w:r>
      <w:r w:rsidRPr="00635656">
        <w:rPr>
          <w:sz w:val="28"/>
          <w:szCs w:val="28"/>
        </w:rPr>
        <w:t xml:space="preserve">руб. Предметом всех договоров является приобретение, поставка и монтаж оборудования. </w:t>
      </w:r>
      <w:r>
        <w:rPr>
          <w:sz w:val="28"/>
          <w:szCs w:val="28"/>
        </w:rPr>
        <w:t>Н</w:t>
      </w:r>
      <w:r w:rsidRPr="008A1061">
        <w:rPr>
          <w:sz w:val="28"/>
          <w:szCs w:val="28"/>
        </w:rPr>
        <w:t xml:space="preserve">а момент осуществления проверки </w:t>
      </w:r>
      <w:r w:rsidRPr="00635656">
        <w:rPr>
          <w:sz w:val="28"/>
          <w:szCs w:val="28"/>
        </w:rPr>
        <w:t>МКДОУ «Детский сад №</w:t>
      </w:r>
      <w:r>
        <w:rPr>
          <w:sz w:val="28"/>
          <w:szCs w:val="28"/>
        </w:rPr>
        <w:t> </w:t>
      </w:r>
      <w:r w:rsidR="008B141E">
        <w:rPr>
          <w:sz w:val="28"/>
          <w:szCs w:val="28"/>
        </w:rPr>
        <w:t>4</w:t>
      </w:r>
      <w:r w:rsidR="00E73DD4">
        <w:rPr>
          <w:spacing w:val="-1"/>
          <w:sz w:val="28"/>
          <w:szCs w:val="28"/>
        </w:rPr>
        <w:t>«Солнышко</w:t>
      </w:r>
      <w:r w:rsidRPr="00635656">
        <w:rPr>
          <w:sz w:val="28"/>
          <w:szCs w:val="28"/>
        </w:rPr>
        <w:t>» не представлена информация о спецификации оборудования (цена, количество).</w:t>
      </w:r>
    </w:p>
    <w:p w:rsidR="000169CE" w:rsidRPr="008A1061" w:rsidRDefault="00B67246" w:rsidP="00B6724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свою очередь,</w:t>
      </w:r>
      <w:r w:rsidR="000169CE" w:rsidRPr="008A1061">
        <w:rPr>
          <w:rFonts w:ascii="Times New Roman" w:hAnsi="Times New Roman"/>
          <w:sz w:val="28"/>
          <w:szCs w:val="28"/>
        </w:rPr>
        <w:t xml:space="preserve"> ч</w:t>
      </w:r>
      <w:r w:rsidR="000169CE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 xml:space="preserve">ью </w:t>
      </w:r>
      <w:r w:rsidR="000169CE">
        <w:rPr>
          <w:rFonts w:ascii="Times New Roman" w:hAnsi="Times New Roman"/>
          <w:sz w:val="28"/>
          <w:szCs w:val="28"/>
        </w:rPr>
        <w:t>2 статьи</w:t>
      </w:r>
      <w:r w:rsidR="000169CE" w:rsidRPr="008A1061">
        <w:rPr>
          <w:rFonts w:ascii="Times New Roman" w:hAnsi="Times New Roman"/>
          <w:sz w:val="28"/>
          <w:szCs w:val="28"/>
        </w:rPr>
        <w:t xml:space="preserve">170 Гражданского кодекса РФ </w:t>
      </w:r>
      <w:r>
        <w:rPr>
          <w:rFonts w:ascii="Times New Roman" w:hAnsi="Times New Roman"/>
          <w:sz w:val="28"/>
          <w:szCs w:val="28"/>
        </w:rPr>
        <w:t xml:space="preserve">определено, что </w:t>
      </w:r>
      <w:r w:rsidR="000169CE" w:rsidRPr="00132559">
        <w:rPr>
          <w:rFonts w:ascii="Times New Roman" w:hAnsi="Times New Roman"/>
          <w:sz w:val="28"/>
          <w:szCs w:val="28"/>
        </w:rPr>
        <w:t>дробление закупок</w:t>
      </w:r>
      <w:r w:rsidR="000169CE" w:rsidRPr="008A1061">
        <w:rPr>
          <w:rFonts w:ascii="Times New Roman" w:hAnsi="Times New Roman"/>
          <w:sz w:val="28"/>
          <w:szCs w:val="28"/>
        </w:rPr>
        <w:t xml:space="preserve"> может приравниваться к притворной сделке, которая совершается с целью прикрытия единого крупного заказа. Такие сделки признаются ничтожными (недействительными).</w:t>
      </w:r>
    </w:p>
    <w:p w:rsidR="000169CE" w:rsidRPr="008A1061" w:rsidRDefault="000169CE" w:rsidP="000169CE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61">
        <w:rPr>
          <w:rFonts w:ascii="Times New Roman" w:hAnsi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/>
          <w:sz w:val="28"/>
          <w:szCs w:val="28"/>
        </w:rPr>
        <w:t>индивидуальный предпринимател</w:t>
      </w:r>
      <w:r w:rsidRPr="005D6151">
        <w:rPr>
          <w:rFonts w:ascii="Times New Roman" w:hAnsi="Times New Roman"/>
          <w:sz w:val="28"/>
          <w:szCs w:val="28"/>
        </w:rPr>
        <w:t xml:space="preserve">ь </w:t>
      </w:r>
      <w:r w:rsidR="006505A2">
        <w:rPr>
          <w:rFonts w:ascii="Times New Roman" w:hAnsi="Times New Roman"/>
          <w:sz w:val="28"/>
          <w:szCs w:val="28"/>
        </w:rPr>
        <w:t xml:space="preserve">Босчаев С.Н. </w:t>
      </w:r>
      <w:r w:rsidRPr="008A1061">
        <w:rPr>
          <w:rFonts w:ascii="Times New Roman" w:hAnsi="Times New Roman"/>
          <w:sz w:val="28"/>
          <w:szCs w:val="28"/>
        </w:rPr>
        <w:t>является генеральным ди</w:t>
      </w:r>
      <w:r>
        <w:rPr>
          <w:rFonts w:ascii="Times New Roman" w:hAnsi="Times New Roman"/>
          <w:sz w:val="28"/>
          <w:szCs w:val="28"/>
        </w:rPr>
        <w:t>ректором в ООО Фирма «ГЕОЛА», то есть</w:t>
      </w:r>
      <w:r w:rsidR="006505A2">
        <w:rPr>
          <w:rFonts w:ascii="Times New Roman" w:hAnsi="Times New Roman"/>
          <w:sz w:val="28"/>
          <w:szCs w:val="28"/>
        </w:rPr>
        <w:t xml:space="preserve"> ООО </w:t>
      </w:r>
      <w:r w:rsidRPr="008A1061">
        <w:rPr>
          <w:rFonts w:ascii="Times New Roman" w:hAnsi="Times New Roman"/>
          <w:sz w:val="28"/>
          <w:szCs w:val="28"/>
        </w:rPr>
        <w:t>Фирма «ГЕОЛА» и ИП Босчаев С.Н. являются связанными сторонами</w:t>
      </w:r>
      <w:r w:rsidRPr="008A106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69CE" w:rsidRDefault="000169CE" w:rsidP="000169CE">
      <w:pPr>
        <w:ind w:firstLine="709"/>
        <w:jc w:val="both"/>
        <w:rPr>
          <w:sz w:val="28"/>
          <w:szCs w:val="28"/>
        </w:rPr>
      </w:pPr>
      <w:r w:rsidRPr="00F740C7">
        <w:rPr>
          <w:spacing w:val="-1"/>
          <w:sz w:val="28"/>
          <w:szCs w:val="28"/>
        </w:rPr>
        <w:t xml:space="preserve">Справка по итогам проверки направлена в </w:t>
      </w:r>
      <w:r>
        <w:rPr>
          <w:spacing w:val="-1"/>
          <w:sz w:val="28"/>
          <w:szCs w:val="28"/>
        </w:rPr>
        <w:t>П</w:t>
      </w:r>
      <w:r w:rsidRPr="00F740C7">
        <w:rPr>
          <w:spacing w:val="-1"/>
          <w:sz w:val="28"/>
          <w:szCs w:val="28"/>
        </w:rPr>
        <w:t>рокуратуру города Элисты. Прокуратурой города Элисты в адрес Администрации города Элисты внесено представление об устранении нарушений федерального законодательства.</w:t>
      </w:r>
    </w:p>
    <w:p w:rsidR="00E32765" w:rsidRPr="00E73DD4" w:rsidRDefault="00E32765" w:rsidP="00B67246">
      <w:pPr>
        <w:spacing w:before="120"/>
        <w:jc w:val="center"/>
        <w:rPr>
          <w:b/>
          <w:sz w:val="28"/>
          <w:szCs w:val="28"/>
        </w:rPr>
      </w:pPr>
      <w:r w:rsidRPr="00E73DD4">
        <w:rPr>
          <w:b/>
          <w:sz w:val="28"/>
          <w:szCs w:val="28"/>
        </w:rPr>
        <w:t>Экспертно-аналитические мероприятия</w:t>
      </w:r>
    </w:p>
    <w:p w:rsidR="00643A40" w:rsidRDefault="00B67246" w:rsidP="00643A40">
      <w:pPr>
        <w:keepNext/>
        <w:keepLines/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году Контрольно-счетной </w:t>
      </w:r>
      <w:r>
        <w:rPr>
          <w:sz w:val="28"/>
          <w:szCs w:val="28"/>
        </w:rPr>
        <w:t>комиссией города Элисты</w:t>
      </w:r>
      <w:r w:rsidRPr="009759D8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12</w:t>
      </w:r>
      <w:r w:rsidRPr="009759D8">
        <w:rPr>
          <w:sz w:val="28"/>
          <w:szCs w:val="28"/>
        </w:rPr>
        <w:t xml:space="preserve"> экспертно-аналитических мероприяти</w:t>
      </w:r>
      <w:r w:rsidR="00643A40">
        <w:rPr>
          <w:sz w:val="28"/>
          <w:szCs w:val="28"/>
        </w:rPr>
        <w:t>й</w:t>
      </w:r>
      <w:r w:rsidRPr="009759D8">
        <w:rPr>
          <w:sz w:val="28"/>
          <w:szCs w:val="28"/>
        </w:rPr>
        <w:t xml:space="preserve">,из них </w:t>
      </w:r>
      <w:r w:rsidR="00643A40">
        <w:rPr>
          <w:sz w:val="28"/>
          <w:szCs w:val="28"/>
        </w:rPr>
        <w:t>3 мониторинга. Кроме того, КСК г.</w:t>
      </w:r>
      <w:r w:rsidR="006505A2">
        <w:rPr>
          <w:sz w:val="28"/>
          <w:szCs w:val="28"/>
        </w:rPr>
        <w:t> </w:t>
      </w:r>
      <w:r w:rsidR="00643A40">
        <w:rPr>
          <w:sz w:val="28"/>
          <w:szCs w:val="28"/>
        </w:rPr>
        <w:t>Элисты</w:t>
      </w:r>
      <w:r w:rsidR="00643A40" w:rsidRPr="005C2AE0">
        <w:rPr>
          <w:sz w:val="28"/>
          <w:szCs w:val="28"/>
        </w:rPr>
        <w:t xml:space="preserve"> подготовлено </w:t>
      </w:r>
      <w:r w:rsidR="00643A40">
        <w:rPr>
          <w:sz w:val="28"/>
          <w:szCs w:val="28"/>
        </w:rPr>
        <w:t>4</w:t>
      </w:r>
      <w:r w:rsidR="00643A40" w:rsidRPr="005C2AE0">
        <w:rPr>
          <w:sz w:val="28"/>
          <w:szCs w:val="28"/>
        </w:rPr>
        <w:t>5</w:t>
      </w:r>
      <w:r w:rsidR="00643A40">
        <w:rPr>
          <w:sz w:val="28"/>
          <w:szCs w:val="28"/>
        </w:rPr>
        <w:t xml:space="preserve"> финансово-экономических и правовых экспертиз на</w:t>
      </w:r>
      <w:r w:rsidR="00643A40" w:rsidRPr="005C2AE0">
        <w:rPr>
          <w:sz w:val="28"/>
          <w:szCs w:val="28"/>
        </w:rPr>
        <w:t xml:space="preserve"> проект</w:t>
      </w:r>
      <w:r w:rsidR="00643A40">
        <w:rPr>
          <w:sz w:val="28"/>
          <w:szCs w:val="28"/>
        </w:rPr>
        <w:t xml:space="preserve">ы </w:t>
      </w:r>
      <w:r w:rsidR="00643A40" w:rsidRPr="005C2AE0">
        <w:rPr>
          <w:sz w:val="28"/>
          <w:szCs w:val="28"/>
        </w:rPr>
        <w:t>нормативных правовых актов Элистинского городского Собрания, предусматривающи</w:t>
      </w:r>
      <w:r w:rsidR="00643A40">
        <w:rPr>
          <w:sz w:val="28"/>
          <w:szCs w:val="28"/>
        </w:rPr>
        <w:t>х</w:t>
      </w:r>
      <w:r w:rsidR="00643A40" w:rsidRPr="005C2AE0">
        <w:rPr>
          <w:sz w:val="28"/>
          <w:szCs w:val="28"/>
        </w:rPr>
        <w:t xml:space="preserve"> расходы за счет средств бюджета города Элисты или влияющи</w:t>
      </w:r>
      <w:r w:rsidR="00643A40">
        <w:rPr>
          <w:sz w:val="28"/>
          <w:szCs w:val="28"/>
        </w:rPr>
        <w:t>х</w:t>
      </w:r>
      <w:r w:rsidR="00643A40" w:rsidRPr="005C2AE0">
        <w:rPr>
          <w:sz w:val="28"/>
          <w:szCs w:val="28"/>
        </w:rPr>
        <w:t xml:space="preserve"> на формирование и исполнение бюджета города Элисты.</w:t>
      </w:r>
    </w:p>
    <w:p w:rsidR="00F70951" w:rsidRPr="009759D8" w:rsidRDefault="00F70951" w:rsidP="00F70951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>В соответствии с пункт</w:t>
      </w:r>
      <w:r w:rsidR="0018242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18242C">
        <w:rPr>
          <w:sz w:val="28"/>
          <w:szCs w:val="28"/>
        </w:rPr>
        <w:t>и</w:t>
      </w:r>
      <w:r w:rsidRPr="009759D8">
        <w:rPr>
          <w:sz w:val="28"/>
          <w:szCs w:val="28"/>
        </w:rPr>
        <w:t xml:space="preserve"> 1</w:t>
      </w:r>
      <w:r w:rsidR="0018242C">
        <w:rPr>
          <w:sz w:val="28"/>
          <w:szCs w:val="28"/>
        </w:rPr>
        <w:t xml:space="preserve"> и2 </w:t>
      </w:r>
      <w:r w:rsidRPr="009759D8">
        <w:rPr>
          <w:sz w:val="28"/>
          <w:szCs w:val="28"/>
        </w:rPr>
        <w:t>Плана работы К</w:t>
      </w:r>
      <w:r>
        <w:rPr>
          <w:sz w:val="28"/>
          <w:szCs w:val="28"/>
        </w:rPr>
        <w:t>омиссии</w:t>
      </w:r>
      <w:r w:rsidRPr="009759D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="007B06B7">
        <w:rPr>
          <w:sz w:val="28"/>
          <w:szCs w:val="28"/>
        </w:rPr>
        <w:t xml:space="preserve"> год, а также положениями статьи</w:t>
      </w:r>
      <w:r w:rsidRPr="009759D8">
        <w:rPr>
          <w:sz w:val="28"/>
          <w:szCs w:val="28"/>
        </w:rPr>
        <w:t xml:space="preserve"> 264.4 Бюджетного кодекса РФ, пункта 3 части </w:t>
      </w:r>
      <w:r w:rsidR="00A1563E">
        <w:rPr>
          <w:sz w:val="28"/>
          <w:szCs w:val="28"/>
        </w:rPr>
        <w:t>2</w:t>
      </w:r>
      <w:r w:rsidRPr="009759D8">
        <w:rPr>
          <w:sz w:val="28"/>
          <w:szCs w:val="28"/>
        </w:rPr>
        <w:t xml:space="preserve"> статьи 9 Федерального закона № 6-ФЗ «Об общих принципах организации и деятельности контрольно-счетных органов субъектов Российской Федерации и муниципальных образований»Контрольно-счетной </w:t>
      </w:r>
      <w:r w:rsidR="00A1563E">
        <w:rPr>
          <w:sz w:val="28"/>
          <w:szCs w:val="28"/>
        </w:rPr>
        <w:t>комиссией города Элисты</w:t>
      </w:r>
      <w:r w:rsidRPr="009759D8">
        <w:rPr>
          <w:sz w:val="28"/>
          <w:szCs w:val="28"/>
        </w:rPr>
        <w:t xml:space="preserve"> проведена внешняя проверкагодового отчета об исполнении бюджета </w:t>
      </w:r>
      <w:r w:rsidR="00A1563E">
        <w:rPr>
          <w:sz w:val="28"/>
          <w:szCs w:val="28"/>
        </w:rPr>
        <w:t xml:space="preserve">города Элисты </w:t>
      </w:r>
      <w:r w:rsidRPr="009759D8">
        <w:rPr>
          <w:sz w:val="28"/>
          <w:szCs w:val="28"/>
        </w:rPr>
        <w:t>за 20</w:t>
      </w:r>
      <w:r w:rsidR="0018242C">
        <w:rPr>
          <w:sz w:val="28"/>
          <w:szCs w:val="28"/>
        </w:rPr>
        <w:t>19</w:t>
      </w:r>
      <w:r w:rsidRPr="009759D8">
        <w:rPr>
          <w:sz w:val="28"/>
          <w:szCs w:val="28"/>
        </w:rPr>
        <w:t>год, которая включает внешнюю проверку бюджетной отчетности главных администраторов средств бюджета</w:t>
      </w:r>
      <w:r w:rsidR="00A1563E">
        <w:rPr>
          <w:sz w:val="28"/>
          <w:szCs w:val="28"/>
        </w:rPr>
        <w:t xml:space="preserve"> города Элисты</w:t>
      </w:r>
      <w:r w:rsidR="0018242C">
        <w:rPr>
          <w:sz w:val="28"/>
          <w:szCs w:val="28"/>
        </w:rPr>
        <w:t xml:space="preserve"> за 2019 год</w:t>
      </w:r>
      <w:r w:rsidRPr="009759D8">
        <w:rPr>
          <w:sz w:val="28"/>
          <w:szCs w:val="28"/>
        </w:rPr>
        <w:t>.</w:t>
      </w:r>
    </w:p>
    <w:p w:rsidR="00F70951" w:rsidRDefault="00F70951" w:rsidP="00F70951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По результатам </w:t>
      </w:r>
      <w:r w:rsidR="00A1563E">
        <w:rPr>
          <w:sz w:val="28"/>
          <w:szCs w:val="28"/>
        </w:rPr>
        <w:t>проведенн</w:t>
      </w:r>
      <w:r w:rsidR="008B141E">
        <w:rPr>
          <w:sz w:val="28"/>
          <w:szCs w:val="28"/>
        </w:rPr>
        <w:t>ых</w:t>
      </w:r>
      <w:r w:rsidR="007B06B7">
        <w:rPr>
          <w:sz w:val="28"/>
          <w:szCs w:val="28"/>
        </w:rPr>
        <w:t xml:space="preserve"> экспертно-аналитических</w:t>
      </w:r>
      <w:r w:rsidR="00A1563E">
        <w:rPr>
          <w:sz w:val="28"/>
          <w:szCs w:val="28"/>
        </w:rPr>
        <w:t xml:space="preserve"> мероприяти</w:t>
      </w:r>
      <w:r w:rsidR="008B141E">
        <w:rPr>
          <w:sz w:val="28"/>
          <w:szCs w:val="28"/>
        </w:rPr>
        <w:t>й</w:t>
      </w:r>
      <w:r w:rsidR="00A1563E">
        <w:rPr>
          <w:sz w:val="28"/>
          <w:szCs w:val="28"/>
        </w:rPr>
        <w:t xml:space="preserve"> подготовлены соответствующие заключения</w:t>
      </w:r>
      <w:r w:rsidRPr="009759D8">
        <w:rPr>
          <w:sz w:val="28"/>
          <w:szCs w:val="28"/>
        </w:rPr>
        <w:t>. Заключение на годовой отчет об исполнении бюджета</w:t>
      </w:r>
      <w:r w:rsidR="00A1563E">
        <w:rPr>
          <w:sz w:val="28"/>
          <w:szCs w:val="28"/>
        </w:rPr>
        <w:t xml:space="preserve"> города Элисты</w:t>
      </w:r>
      <w:r w:rsidRPr="009759D8">
        <w:rPr>
          <w:sz w:val="28"/>
          <w:szCs w:val="28"/>
        </w:rPr>
        <w:t xml:space="preserve"> основано на результатах внешней проверки годовой бюджетной отчетности главных администраторов бюджетных средств и непосредственно годового отчета.</w:t>
      </w:r>
    </w:p>
    <w:p w:rsidR="00A1563E" w:rsidRDefault="00A1563E" w:rsidP="00A1563E">
      <w:pPr>
        <w:shd w:val="clear" w:color="auto" w:fill="FFFFFF"/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>Представленный для проведения внешней проверки годовой отчет об исполнении бюджета</w:t>
      </w:r>
      <w:r>
        <w:rPr>
          <w:sz w:val="28"/>
          <w:szCs w:val="28"/>
        </w:rPr>
        <w:t xml:space="preserve"> города Элисты</w:t>
      </w:r>
      <w:r w:rsidRPr="009759D8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 по срокам и составу форм отчетности соответствует бюджетному законодательству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</w:t>
      </w:r>
      <w:r w:rsidR="006505A2">
        <w:rPr>
          <w:sz w:val="28"/>
          <w:szCs w:val="28"/>
        </w:rPr>
        <w:t xml:space="preserve">м Минфина РФ от 28 декабря 2010 </w:t>
      </w:r>
      <w:r w:rsidRPr="009759D8">
        <w:rPr>
          <w:sz w:val="28"/>
          <w:szCs w:val="28"/>
        </w:rPr>
        <w:t>г</w:t>
      </w:r>
      <w:r w:rsidR="006505A2">
        <w:rPr>
          <w:sz w:val="28"/>
          <w:szCs w:val="28"/>
        </w:rPr>
        <w:t>ода</w:t>
      </w:r>
      <w:r w:rsidRPr="009759D8">
        <w:rPr>
          <w:sz w:val="28"/>
          <w:szCs w:val="28"/>
        </w:rPr>
        <w:t xml:space="preserve"> №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191н.</w:t>
      </w:r>
    </w:p>
    <w:p w:rsidR="0018242C" w:rsidRDefault="0018242C" w:rsidP="00A156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</w:t>
      </w:r>
      <w:r w:rsidRPr="0018242C">
        <w:rPr>
          <w:sz w:val="28"/>
          <w:szCs w:val="28"/>
        </w:rPr>
        <w:t>годовой бюджетной отчетности главных администраторов бюджетных средств</w:t>
      </w:r>
      <w:r>
        <w:rPr>
          <w:sz w:val="28"/>
          <w:szCs w:val="28"/>
        </w:rPr>
        <w:t xml:space="preserve"> за 2019 год установлено, что годовая бюджетная отчетность представлена в полном объеме, разногласий (расхождений) не установлено.</w:t>
      </w:r>
    </w:p>
    <w:p w:rsidR="00643A40" w:rsidRDefault="00643A40" w:rsidP="0018242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</w:t>
      </w:r>
      <w:r w:rsidRPr="009759D8">
        <w:rPr>
          <w:sz w:val="28"/>
          <w:szCs w:val="28"/>
        </w:rPr>
        <w:t xml:space="preserve">Плана работы </w:t>
      </w:r>
      <w:r>
        <w:rPr>
          <w:sz w:val="28"/>
          <w:szCs w:val="28"/>
        </w:rPr>
        <w:t>Комиссии</w:t>
      </w:r>
      <w:r w:rsidRPr="009759D8">
        <w:rPr>
          <w:sz w:val="28"/>
          <w:szCs w:val="28"/>
        </w:rPr>
        <w:t xml:space="preserve"> в отчетном году ежеквартально проводился </w:t>
      </w:r>
      <w:r w:rsidRPr="009759D8">
        <w:rPr>
          <w:b/>
          <w:sz w:val="28"/>
          <w:szCs w:val="28"/>
        </w:rPr>
        <w:t xml:space="preserve">мониторинг исполнения </w:t>
      </w:r>
      <w:r>
        <w:rPr>
          <w:b/>
          <w:sz w:val="28"/>
          <w:szCs w:val="28"/>
        </w:rPr>
        <w:t>бюджета города Элисты</w:t>
      </w:r>
      <w:r w:rsidRPr="009759D8">
        <w:rPr>
          <w:sz w:val="28"/>
          <w:szCs w:val="28"/>
        </w:rPr>
        <w:t xml:space="preserve">. </w:t>
      </w:r>
    </w:p>
    <w:p w:rsidR="00756405" w:rsidRDefault="00756405" w:rsidP="00756405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Согласно представленным </w:t>
      </w:r>
      <w:r w:rsidR="004235D6" w:rsidRPr="004235D6">
        <w:rPr>
          <w:sz w:val="28"/>
          <w:szCs w:val="28"/>
        </w:rPr>
        <w:t xml:space="preserve">отчетам об исполнении </w:t>
      </w:r>
      <w:r w:rsidRPr="009759D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города Элисты</w:t>
      </w:r>
      <w:r w:rsidRPr="009759D8">
        <w:rPr>
          <w:sz w:val="28"/>
          <w:szCs w:val="28"/>
        </w:rPr>
        <w:t xml:space="preserve"> за первый квартал, первое полугодие, девять месяцев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доходы бюджета исполнены на </w:t>
      </w:r>
      <w:r>
        <w:rPr>
          <w:sz w:val="28"/>
          <w:szCs w:val="28"/>
        </w:rPr>
        <w:t>16,1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%, 42,7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% и </w:t>
      </w:r>
      <w:r>
        <w:rPr>
          <w:sz w:val="28"/>
          <w:szCs w:val="28"/>
        </w:rPr>
        <w:t>58</w:t>
      </w:r>
      <w:r w:rsidRPr="009759D8">
        <w:rPr>
          <w:sz w:val="28"/>
          <w:szCs w:val="28"/>
        </w:rPr>
        <w:t>,5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% к годовому объему бюджетных назначений соответственно, расходы – </w:t>
      </w:r>
      <w:r>
        <w:rPr>
          <w:sz w:val="28"/>
          <w:szCs w:val="28"/>
        </w:rPr>
        <w:t>15,4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%, </w:t>
      </w:r>
      <w:r>
        <w:rPr>
          <w:sz w:val="28"/>
          <w:szCs w:val="28"/>
        </w:rPr>
        <w:t>42,2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% и </w:t>
      </w:r>
      <w:r>
        <w:rPr>
          <w:sz w:val="28"/>
          <w:szCs w:val="28"/>
        </w:rPr>
        <w:t>58,8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% к годовому объему бюджетных назначений соответственно.</w:t>
      </w:r>
    </w:p>
    <w:p w:rsidR="00A35BF1" w:rsidRDefault="0058225A" w:rsidP="00582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</w:t>
      </w:r>
      <w:r w:rsidRPr="009759D8">
        <w:rPr>
          <w:sz w:val="28"/>
          <w:szCs w:val="28"/>
        </w:rPr>
        <w:t xml:space="preserve"> отмечен низкий уровень поступления за 9 месяцев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по доходам от продажи материальных и нематериальных активов на уровне </w:t>
      </w:r>
      <w:r>
        <w:rPr>
          <w:sz w:val="28"/>
          <w:szCs w:val="28"/>
        </w:rPr>
        <w:t>16,8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%, или </w:t>
      </w:r>
      <w:r w:rsidR="00A35BF1">
        <w:rPr>
          <w:sz w:val="28"/>
          <w:szCs w:val="28"/>
        </w:rPr>
        <w:t>3 951,3 тыс. руб</w:t>
      </w:r>
      <w:r w:rsidRPr="009759D8">
        <w:rPr>
          <w:sz w:val="28"/>
          <w:szCs w:val="28"/>
        </w:rPr>
        <w:t>.</w:t>
      </w:r>
    </w:p>
    <w:p w:rsidR="004235D6" w:rsidRPr="009759D8" w:rsidRDefault="004235D6" w:rsidP="004235D6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>По состоянию на 1 октября 20</w:t>
      </w:r>
      <w:r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доля налоговых и неналоговых доходов составила </w:t>
      </w:r>
      <w:r>
        <w:rPr>
          <w:sz w:val="28"/>
          <w:szCs w:val="28"/>
        </w:rPr>
        <w:t>57,1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% в общем объеме доходов бюджета</w:t>
      </w:r>
      <w:r>
        <w:rPr>
          <w:sz w:val="28"/>
          <w:szCs w:val="28"/>
        </w:rPr>
        <w:t xml:space="preserve"> города Элисты</w:t>
      </w:r>
      <w:r w:rsidRPr="009759D8">
        <w:rPr>
          <w:sz w:val="28"/>
          <w:szCs w:val="28"/>
        </w:rPr>
        <w:t xml:space="preserve">, безвозмездных поступлений – </w:t>
      </w:r>
      <w:r>
        <w:rPr>
          <w:sz w:val="28"/>
          <w:szCs w:val="28"/>
        </w:rPr>
        <w:t>59,1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%.</w:t>
      </w:r>
    </w:p>
    <w:p w:rsidR="004235D6" w:rsidRPr="009759D8" w:rsidRDefault="004235D6" w:rsidP="004235D6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Основную долю расходов бюджета составили разделы «Образование» </w:t>
      </w:r>
      <w:r w:rsidRPr="0058225A">
        <w:rPr>
          <w:sz w:val="28"/>
          <w:szCs w:val="28"/>
        </w:rPr>
        <w:t>(63,9</w:t>
      </w:r>
      <w:r w:rsidR="006505A2">
        <w:rPr>
          <w:sz w:val="28"/>
          <w:szCs w:val="28"/>
        </w:rPr>
        <w:t> </w:t>
      </w:r>
      <w:r w:rsidRPr="0058225A">
        <w:rPr>
          <w:sz w:val="28"/>
          <w:szCs w:val="28"/>
        </w:rPr>
        <w:t>%), «Национальная экономика» (17,1</w:t>
      </w:r>
      <w:r w:rsidR="006505A2">
        <w:rPr>
          <w:sz w:val="28"/>
          <w:szCs w:val="28"/>
        </w:rPr>
        <w:t> </w:t>
      </w:r>
      <w:r w:rsidRPr="0058225A">
        <w:rPr>
          <w:sz w:val="28"/>
          <w:szCs w:val="28"/>
        </w:rPr>
        <w:t>%), «</w:t>
      </w:r>
      <w:r w:rsidR="0058225A" w:rsidRPr="0058225A">
        <w:rPr>
          <w:sz w:val="28"/>
          <w:szCs w:val="28"/>
        </w:rPr>
        <w:t>Жилищно-коммунальное хозяйство» (11</w:t>
      </w:r>
      <w:r w:rsidRPr="0058225A">
        <w:rPr>
          <w:sz w:val="28"/>
          <w:szCs w:val="28"/>
        </w:rPr>
        <w:t>,0</w:t>
      </w:r>
      <w:r w:rsidR="006505A2">
        <w:rPr>
          <w:sz w:val="28"/>
          <w:szCs w:val="28"/>
        </w:rPr>
        <w:t> </w:t>
      </w:r>
      <w:r w:rsidRPr="0058225A">
        <w:rPr>
          <w:sz w:val="28"/>
          <w:szCs w:val="28"/>
        </w:rPr>
        <w:t>%).</w:t>
      </w:r>
    </w:p>
    <w:p w:rsidR="00A35BF1" w:rsidRPr="009759D8" w:rsidRDefault="00A35BF1" w:rsidP="00A35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Элистинского городского Собрания</w:t>
      </w:r>
      <w:r w:rsidRPr="009759D8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9759D8">
        <w:rPr>
          <w:sz w:val="28"/>
          <w:szCs w:val="28"/>
        </w:rPr>
        <w:t xml:space="preserve"> дека</w:t>
      </w:r>
      <w:r>
        <w:rPr>
          <w:sz w:val="28"/>
          <w:szCs w:val="28"/>
        </w:rPr>
        <w:t>бря 2019</w:t>
      </w:r>
      <w:r w:rsidRPr="009759D8">
        <w:rPr>
          <w:sz w:val="28"/>
          <w:szCs w:val="28"/>
        </w:rPr>
        <w:t xml:space="preserve"> г</w:t>
      </w:r>
      <w:r w:rsidR="006505A2">
        <w:rPr>
          <w:sz w:val="28"/>
          <w:szCs w:val="28"/>
        </w:rPr>
        <w:t>ода</w:t>
      </w:r>
      <w:r w:rsidRPr="009759D8">
        <w:rPr>
          <w:sz w:val="28"/>
          <w:szCs w:val="28"/>
        </w:rPr>
        <w:t xml:space="preserve"> №</w:t>
      </w:r>
      <w:r w:rsidR="006505A2">
        <w:rPr>
          <w:sz w:val="28"/>
          <w:szCs w:val="28"/>
        </w:rPr>
        <w:t> </w:t>
      </w:r>
      <w:r w:rsidR="00C06D70">
        <w:rPr>
          <w:sz w:val="28"/>
          <w:szCs w:val="28"/>
        </w:rPr>
        <w:t>1</w:t>
      </w:r>
      <w:r w:rsidRPr="009759D8">
        <w:rPr>
          <w:sz w:val="28"/>
          <w:szCs w:val="28"/>
        </w:rPr>
        <w:t xml:space="preserve"> «О бюджете</w:t>
      </w:r>
      <w:r w:rsidR="00C06D70">
        <w:rPr>
          <w:sz w:val="28"/>
          <w:szCs w:val="28"/>
        </w:rPr>
        <w:t xml:space="preserve"> города Элисты </w:t>
      </w:r>
      <w:r w:rsidRPr="009759D8">
        <w:rPr>
          <w:sz w:val="28"/>
          <w:szCs w:val="28"/>
        </w:rPr>
        <w:t>на 20</w:t>
      </w:r>
      <w:r w:rsidR="00C06D70"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 и на плановый период 20</w:t>
      </w:r>
      <w:r w:rsidR="00C06D70">
        <w:rPr>
          <w:sz w:val="28"/>
          <w:szCs w:val="28"/>
        </w:rPr>
        <w:t>2</w:t>
      </w:r>
      <w:r w:rsidRPr="009759D8">
        <w:rPr>
          <w:sz w:val="28"/>
          <w:szCs w:val="28"/>
        </w:rPr>
        <w:t>1 и 202</w:t>
      </w:r>
      <w:r w:rsidR="00C06D70">
        <w:rPr>
          <w:sz w:val="28"/>
          <w:szCs w:val="28"/>
        </w:rPr>
        <w:t>2</w:t>
      </w:r>
      <w:r w:rsidRPr="009759D8">
        <w:rPr>
          <w:sz w:val="28"/>
          <w:szCs w:val="28"/>
        </w:rPr>
        <w:t xml:space="preserve"> годов» в первоначальной редакции был принят бюджет с дефицитом в объеме </w:t>
      </w:r>
      <w:r w:rsidR="00C06D70">
        <w:rPr>
          <w:sz w:val="28"/>
          <w:szCs w:val="28"/>
        </w:rPr>
        <w:t xml:space="preserve">70 230,0 </w:t>
      </w:r>
      <w:r w:rsidR="00C06D70">
        <w:rPr>
          <w:sz w:val="28"/>
          <w:szCs w:val="28"/>
        </w:rPr>
        <w:lastRenderedPageBreak/>
        <w:t>тыс</w:t>
      </w:r>
      <w:r w:rsidRPr="009759D8">
        <w:rPr>
          <w:sz w:val="28"/>
          <w:szCs w:val="28"/>
        </w:rPr>
        <w:t>.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руб.</w:t>
      </w:r>
      <w:r w:rsidR="00C06D70">
        <w:rPr>
          <w:sz w:val="28"/>
          <w:szCs w:val="28"/>
        </w:rPr>
        <w:t>, размер дефицита в последующем был установлен в сумме 85 928,4 тыс.</w:t>
      </w:r>
      <w:r w:rsidR="006505A2">
        <w:rPr>
          <w:sz w:val="28"/>
          <w:szCs w:val="28"/>
        </w:rPr>
        <w:t> </w:t>
      </w:r>
      <w:r w:rsidR="00C06D70">
        <w:rPr>
          <w:sz w:val="28"/>
          <w:szCs w:val="28"/>
        </w:rPr>
        <w:t>руб.</w:t>
      </w:r>
      <w:r w:rsidRPr="009759D8">
        <w:rPr>
          <w:sz w:val="28"/>
          <w:szCs w:val="28"/>
        </w:rPr>
        <w:t xml:space="preserve"> Дефицит бюджета </w:t>
      </w:r>
      <w:r w:rsidR="00C06D70">
        <w:rPr>
          <w:sz w:val="28"/>
          <w:szCs w:val="28"/>
        </w:rPr>
        <w:t xml:space="preserve">города Элисты </w:t>
      </w:r>
      <w:r w:rsidRPr="009759D8">
        <w:rPr>
          <w:sz w:val="28"/>
          <w:szCs w:val="28"/>
        </w:rPr>
        <w:t>за 1 квартал 20</w:t>
      </w:r>
      <w:r w:rsidR="00C06D70"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составил </w:t>
      </w:r>
      <w:r w:rsidR="00C06D70">
        <w:rPr>
          <w:sz w:val="28"/>
          <w:szCs w:val="28"/>
        </w:rPr>
        <w:t>20 923,6 тыс</w:t>
      </w:r>
      <w:r w:rsidRPr="009759D8">
        <w:rPr>
          <w:sz w:val="28"/>
          <w:szCs w:val="28"/>
        </w:rPr>
        <w:t>.</w:t>
      </w:r>
      <w:r w:rsidR="006505A2">
        <w:rPr>
          <w:sz w:val="28"/>
          <w:szCs w:val="28"/>
        </w:rPr>
        <w:t> </w:t>
      </w:r>
      <w:r w:rsidRPr="009759D8">
        <w:rPr>
          <w:sz w:val="28"/>
          <w:szCs w:val="28"/>
        </w:rPr>
        <w:t>руб</w:t>
      </w:r>
      <w:r w:rsidR="00C06D70">
        <w:rPr>
          <w:sz w:val="28"/>
          <w:szCs w:val="28"/>
        </w:rPr>
        <w:t>.,</w:t>
      </w:r>
      <w:r w:rsidRPr="009759D8">
        <w:rPr>
          <w:sz w:val="28"/>
          <w:szCs w:val="28"/>
        </w:rPr>
        <w:t xml:space="preserve"> за 1 полугодие 20</w:t>
      </w:r>
      <w:r w:rsidR="00C06D70"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– </w:t>
      </w:r>
      <w:r w:rsidR="00C06D70">
        <w:rPr>
          <w:sz w:val="28"/>
          <w:szCs w:val="28"/>
        </w:rPr>
        <w:t>63 694,2 тыс</w:t>
      </w:r>
      <w:r w:rsidR="006505A2">
        <w:rPr>
          <w:sz w:val="28"/>
          <w:szCs w:val="28"/>
        </w:rPr>
        <w:t>. </w:t>
      </w:r>
      <w:r w:rsidRPr="009759D8">
        <w:rPr>
          <w:sz w:val="28"/>
          <w:szCs w:val="28"/>
        </w:rPr>
        <w:t>рублей, за 9 месяцев 20</w:t>
      </w:r>
      <w:r w:rsidR="00C06D70"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года – </w:t>
      </w:r>
      <w:r w:rsidR="00C06D70">
        <w:rPr>
          <w:sz w:val="28"/>
          <w:szCs w:val="28"/>
        </w:rPr>
        <w:t>80 783,3 тыс</w:t>
      </w:r>
      <w:r w:rsidR="006505A2">
        <w:rPr>
          <w:sz w:val="28"/>
          <w:szCs w:val="28"/>
        </w:rPr>
        <w:t>. </w:t>
      </w:r>
      <w:r w:rsidRPr="009759D8">
        <w:rPr>
          <w:sz w:val="28"/>
          <w:szCs w:val="28"/>
        </w:rPr>
        <w:t>руб. Источниками покрытия дефицита бюджета являлись бюджетные кредиты и кредиты кредитных организаций.</w:t>
      </w:r>
    </w:p>
    <w:p w:rsidR="005F1E98" w:rsidRPr="005E3488" w:rsidRDefault="005F1E98" w:rsidP="001F3010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В соответствии с пунктом </w:t>
      </w:r>
      <w:r w:rsidR="0018242C">
        <w:rPr>
          <w:sz w:val="28"/>
          <w:szCs w:val="28"/>
        </w:rPr>
        <w:t xml:space="preserve">4 </w:t>
      </w:r>
      <w:r w:rsidRPr="009759D8">
        <w:rPr>
          <w:sz w:val="28"/>
          <w:szCs w:val="28"/>
        </w:rPr>
        <w:t>Плана работы на 20</w:t>
      </w:r>
      <w:r w:rsidR="0018242C">
        <w:rPr>
          <w:sz w:val="28"/>
          <w:szCs w:val="28"/>
        </w:rPr>
        <w:t>20</w:t>
      </w:r>
      <w:r w:rsidRPr="009759D8">
        <w:rPr>
          <w:sz w:val="28"/>
          <w:szCs w:val="28"/>
        </w:rPr>
        <w:t xml:space="preserve"> год и установленными полномочиями (пункт 2 статьи 157 Бюджетного кодекса РФ, пункт 7 части </w:t>
      </w:r>
      <w:r w:rsidR="001F3010">
        <w:rPr>
          <w:sz w:val="28"/>
          <w:szCs w:val="28"/>
        </w:rPr>
        <w:t>2</w:t>
      </w:r>
      <w:r w:rsidRPr="009759D8">
        <w:rPr>
          <w:sz w:val="28"/>
          <w:szCs w:val="28"/>
        </w:rPr>
        <w:t xml:space="preserve"> статьи 9 Федерального закона №</w:t>
      </w:r>
      <w:r w:rsidR="005E3488">
        <w:rPr>
          <w:sz w:val="28"/>
          <w:szCs w:val="28"/>
        </w:rPr>
        <w:t> </w:t>
      </w:r>
      <w:r w:rsidRPr="009759D8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образований») </w:t>
      </w:r>
      <w:r w:rsidR="001F3010">
        <w:rPr>
          <w:sz w:val="28"/>
          <w:szCs w:val="28"/>
        </w:rPr>
        <w:t>Комиссией</w:t>
      </w:r>
      <w:r w:rsidR="004964EC" w:rsidRPr="005E3488">
        <w:rPr>
          <w:sz w:val="28"/>
          <w:szCs w:val="28"/>
        </w:rPr>
        <w:t>проводи</w:t>
      </w:r>
      <w:r w:rsidRPr="005E3488">
        <w:rPr>
          <w:sz w:val="28"/>
          <w:szCs w:val="28"/>
        </w:rPr>
        <w:t>л</w:t>
      </w:r>
      <w:r w:rsidR="005E3488" w:rsidRPr="005E3488">
        <w:rPr>
          <w:sz w:val="28"/>
          <w:szCs w:val="28"/>
        </w:rPr>
        <w:t>а</w:t>
      </w:r>
      <w:r w:rsidRPr="005E3488">
        <w:rPr>
          <w:sz w:val="28"/>
          <w:szCs w:val="28"/>
        </w:rPr>
        <w:t xml:space="preserve">сь </w:t>
      </w:r>
      <w:r w:rsidRPr="005E3488">
        <w:rPr>
          <w:b/>
          <w:sz w:val="28"/>
          <w:szCs w:val="28"/>
        </w:rPr>
        <w:t>финансово-экономическ</w:t>
      </w:r>
      <w:r w:rsidR="005E3488" w:rsidRPr="005E3488">
        <w:rPr>
          <w:b/>
          <w:sz w:val="28"/>
          <w:szCs w:val="28"/>
        </w:rPr>
        <w:t>ая</w:t>
      </w:r>
      <w:r w:rsidRPr="005E3488">
        <w:rPr>
          <w:b/>
          <w:sz w:val="28"/>
          <w:szCs w:val="28"/>
        </w:rPr>
        <w:t>экспертиз</w:t>
      </w:r>
      <w:r w:rsidR="005E3488" w:rsidRPr="005E3488">
        <w:rPr>
          <w:b/>
          <w:sz w:val="28"/>
          <w:szCs w:val="28"/>
        </w:rPr>
        <w:t>а</w:t>
      </w:r>
      <w:r w:rsidRPr="005E3488">
        <w:rPr>
          <w:b/>
          <w:sz w:val="28"/>
          <w:szCs w:val="28"/>
        </w:rPr>
        <w:t xml:space="preserve"> проектов </w:t>
      </w:r>
      <w:r w:rsidR="001F3010" w:rsidRPr="005E3488">
        <w:rPr>
          <w:b/>
          <w:sz w:val="28"/>
          <w:szCs w:val="28"/>
        </w:rPr>
        <w:t>муниципальных правовых актов</w:t>
      </w:r>
      <w:r w:rsidRPr="005E3488">
        <w:rPr>
          <w:sz w:val="28"/>
          <w:szCs w:val="28"/>
        </w:rPr>
        <w:t xml:space="preserve"> (</w:t>
      </w:r>
      <w:r w:rsidR="004964EC" w:rsidRPr="005E3488">
        <w:rPr>
          <w:sz w:val="28"/>
          <w:szCs w:val="28"/>
        </w:rPr>
        <w:t xml:space="preserve">подготовлено </w:t>
      </w:r>
      <w:r w:rsidR="001F3010" w:rsidRPr="005E3488">
        <w:rPr>
          <w:sz w:val="28"/>
          <w:szCs w:val="28"/>
        </w:rPr>
        <w:t>45</w:t>
      </w:r>
      <w:r w:rsidRPr="005E3488">
        <w:rPr>
          <w:sz w:val="28"/>
          <w:szCs w:val="28"/>
        </w:rPr>
        <w:t xml:space="preserve"> заключений)</w:t>
      </w:r>
      <w:r w:rsidR="006505A2" w:rsidRPr="005E3488">
        <w:rPr>
          <w:sz w:val="28"/>
          <w:szCs w:val="28"/>
        </w:rPr>
        <w:t>,</w:t>
      </w:r>
      <w:r w:rsidRPr="005E3488">
        <w:rPr>
          <w:sz w:val="28"/>
          <w:szCs w:val="28"/>
        </w:rPr>
        <w:t xml:space="preserve"> в ходе которых определялось соответствие представленных проектов действующему законодательству, устанавливались недостатки и недоработки, вносились предложения.</w:t>
      </w:r>
    </w:p>
    <w:p w:rsidR="001F3010" w:rsidRDefault="001F3010" w:rsidP="001F3010">
      <w:pPr>
        <w:ind w:firstLine="709"/>
        <w:jc w:val="both"/>
        <w:rPr>
          <w:sz w:val="28"/>
          <w:szCs w:val="28"/>
        </w:rPr>
      </w:pPr>
      <w:r w:rsidRPr="005E3488">
        <w:rPr>
          <w:sz w:val="28"/>
          <w:szCs w:val="28"/>
        </w:rPr>
        <w:t xml:space="preserve">В соответствии с пунктом 7 Плана работы на 2020 год и установленными полномочиями КСК </w:t>
      </w:r>
      <w:r w:rsidR="008B141E" w:rsidRPr="005E3488">
        <w:rPr>
          <w:sz w:val="28"/>
          <w:szCs w:val="28"/>
        </w:rPr>
        <w:t>г.</w:t>
      </w:r>
      <w:r w:rsidR="006505A2" w:rsidRPr="005E3488">
        <w:rPr>
          <w:sz w:val="28"/>
          <w:szCs w:val="28"/>
        </w:rPr>
        <w:t> </w:t>
      </w:r>
      <w:r w:rsidR="008B141E" w:rsidRPr="005E3488">
        <w:rPr>
          <w:sz w:val="28"/>
          <w:szCs w:val="28"/>
        </w:rPr>
        <w:t xml:space="preserve">Элисты </w:t>
      </w:r>
      <w:r w:rsidR="00BB00AF" w:rsidRPr="005E3488">
        <w:rPr>
          <w:sz w:val="28"/>
          <w:szCs w:val="28"/>
        </w:rPr>
        <w:t>проведен</w:t>
      </w:r>
      <w:r w:rsidR="005E3488" w:rsidRPr="005E3488">
        <w:rPr>
          <w:sz w:val="28"/>
          <w:szCs w:val="28"/>
        </w:rPr>
        <w:t>а</w:t>
      </w:r>
      <w:r w:rsidRPr="005E3488">
        <w:rPr>
          <w:b/>
          <w:sz w:val="28"/>
          <w:szCs w:val="28"/>
        </w:rPr>
        <w:t>экспертиз</w:t>
      </w:r>
      <w:r w:rsidR="005E3488" w:rsidRPr="005E3488">
        <w:rPr>
          <w:b/>
          <w:sz w:val="28"/>
          <w:szCs w:val="28"/>
        </w:rPr>
        <w:t>а</w:t>
      </w:r>
      <w:r w:rsidRPr="005E3488">
        <w:rPr>
          <w:b/>
          <w:sz w:val="28"/>
          <w:szCs w:val="28"/>
        </w:rPr>
        <w:t xml:space="preserve"> проектов решени</w:t>
      </w:r>
      <w:r w:rsidR="000A739B" w:rsidRPr="005E3488">
        <w:rPr>
          <w:b/>
          <w:sz w:val="28"/>
          <w:szCs w:val="28"/>
        </w:rPr>
        <w:t>й</w:t>
      </w:r>
      <w:r w:rsidRPr="005E3488">
        <w:rPr>
          <w:b/>
          <w:sz w:val="28"/>
          <w:szCs w:val="28"/>
        </w:rPr>
        <w:t xml:space="preserve"> Элистинского городского Собрания о </w:t>
      </w:r>
      <w:r w:rsidRPr="005E3488">
        <w:rPr>
          <w:sz w:val="28"/>
          <w:szCs w:val="28"/>
        </w:rPr>
        <w:t>внесении</w:t>
      </w:r>
      <w:r w:rsidRPr="008B141E">
        <w:rPr>
          <w:sz w:val="28"/>
          <w:szCs w:val="28"/>
        </w:rPr>
        <w:t xml:space="preserve"> изменений в бюджет города Элисты на 2020 год и на плановый период 2021 и 2022</w:t>
      </w:r>
      <w:r w:rsidRPr="009759D8">
        <w:rPr>
          <w:sz w:val="28"/>
          <w:szCs w:val="28"/>
        </w:rPr>
        <w:t xml:space="preserve"> годов, </w:t>
      </w:r>
      <w:r>
        <w:rPr>
          <w:sz w:val="28"/>
          <w:szCs w:val="28"/>
        </w:rPr>
        <w:t xml:space="preserve">о </w:t>
      </w:r>
      <w:r w:rsidRPr="009759D8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город</w:t>
      </w:r>
      <w:r w:rsidR="00E73DD4">
        <w:rPr>
          <w:sz w:val="28"/>
          <w:szCs w:val="28"/>
        </w:rPr>
        <w:t>а</w:t>
      </w:r>
      <w:r>
        <w:rPr>
          <w:sz w:val="28"/>
          <w:szCs w:val="28"/>
        </w:rPr>
        <w:t xml:space="preserve"> Элисты </w:t>
      </w:r>
      <w:r w:rsidRPr="009759D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9759D8">
        <w:rPr>
          <w:sz w:val="28"/>
          <w:szCs w:val="28"/>
        </w:rPr>
        <w:t>1 год и на плановый период 20</w:t>
      </w:r>
      <w:r>
        <w:rPr>
          <w:sz w:val="28"/>
          <w:szCs w:val="28"/>
        </w:rPr>
        <w:t>22 и 2023</w:t>
      </w:r>
      <w:r w:rsidRPr="009759D8">
        <w:rPr>
          <w:sz w:val="28"/>
          <w:szCs w:val="28"/>
        </w:rPr>
        <w:t xml:space="preserve"> годов, представленных к первому и второму чтениям.</w:t>
      </w:r>
    </w:p>
    <w:p w:rsidR="00A0058F" w:rsidRPr="00A0058F" w:rsidRDefault="000B2A06" w:rsidP="00A0058F">
      <w:pPr>
        <w:ind w:firstLine="709"/>
        <w:jc w:val="both"/>
        <w:rPr>
          <w:sz w:val="28"/>
          <w:szCs w:val="28"/>
        </w:rPr>
      </w:pPr>
      <w:r w:rsidRPr="00437878">
        <w:rPr>
          <w:rFonts w:eastAsia="Calibri"/>
          <w:sz w:val="28"/>
          <w:szCs w:val="28"/>
        </w:rPr>
        <w:t xml:space="preserve">В отчетном году </w:t>
      </w:r>
      <w:r>
        <w:rPr>
          <w:rFonts w:eastAsia="Calibri"/>
          <w:sz w:val="28"/>
          <w:szCs w:val="28"/>
        </w:rPr>
        <w:t>Комиссией</w:t>
      </w:r>
      <w:r w:rsidRPr="00437878">
        <w:rPr>
          <w:rFonts w:eastAsia="Calibri"/>
          <w:sz w:val="28"/>
          <w:szCs w:val="28"/>
        </w:rPr>
        <w:t xml:space="preserve"> была продолжена работа по взаимодействию с </w:t>
      </w:r>
      <w:r>
        <w:rPr>
          <w:rFonts w:eastAsia="Calibri"/>
          <w:sz w:val="28"/>
          <w:szCs w:val="28"/>
        </w:rPr>
        <w:t>Элистинским городским Собранием</w:t>
      </w:r>
      <w:r w:rsidRPr="00437878">
        <w:rPr>
          <w:rFonts w:eastAsia="Calibri"/>
          <w:sz w:val="28"/>
          <w:szCs w:val="28"/>
        </w:rPr>
        <w:t>.</w:t>
      </w:r>
      <w:r w:rsidR="00A0058F">
        <w:rPr>
          <w:rFonts w:eastAsia="Calibri"/>
          <w:sz w:val="28"/>
          <w:szCs w:val="28"/>
        </w:rPr>
        <w:t xml:space="preserve"> Так, </w:t>
      </w:r>
      <w:r w:rsidR="00A0058F" w:rsidRPr="00A0058F">
        <w:rPr>
          <w:sz w:val="28"/>
          <w:szCs w:val="28"/>
        </w:rPr>
        <w:t xml:space="preserve">Комиссией при участии депутата Элистинского городского Собрания Сарангова Ц.Г. в </w:t>
      </w:r>
      <w:r w:rsidR="00A0058F">
        <w:rPr>
          <w:sz w:val="28"/>
          <w:szCs w:val="28"/>
        </w:rPr>
        <w:t>2020</w:t>
      </w:r>
      <w:r w:rsidR="00A0058F" w:rsidRPr="00A0058F">
        <w:rPr>
          <w:sz w:val="28"/>
          <w:szCs w:val="28"/>
        </w:rPr>
        <w:t xml:space="preserve"> году было проведено экспертно-аналитическое мероприятие по вопросу соблюдения порядка размещения нестационарных торговых объектов на территории города Элисты.</w:t>
      </w:r>
    </w:p>
    <w:p w:rsidR="00A0058F" w:rsidRPr="00A0058F" w:rsidRDefault="00A0058F" w:rsidP="00A0058F">
      <w:pPr>
        <w:ind w:firstLine="709"/>
        <w:jc w:val="both"/>
        <w:rPr>
          <w:sz w:val="28"/>
          <w:szCs w:val="28"/>
        </w:rPr>
      </w:pPr>
      <w:r w:rsidRPr="00A0058F">
        <w:rPr>
          <w:sz w:val="28"/>
          <w:szCs w:val="28"/>
        </w:rPr>
        <w:t xml:space="preserve">По итогам проведенного мероприятия, в целях упорядочения деятельности по размещению нестационарных торговых объектов на территории города Элисты </w:t>
      </w:r>
      <w:r>
        <w:rPr>
          <w:sz w:val="28"/>
          <w:szCs w:val="28"/>
        </w:rPr>
        <w:t xml:space="preserve">(далее-НТО) </w:t>
      </w:r>
      <w:r w:rsidRPr="00A0058F">
        <w:rPr>
          <w:sz w:val="28"/>
          <w:szCs w:val="28"/>
        </w:rPr>
        <w:t>было предложено:</w:t>
      </w:r>
    </w:p>
    <w:p w:rsidR="00A0058F" w:rsidRPr="00A0058F" w:rsidRDefault="005E3488" w:rsidP="00A0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058F" w:rsidRPr="00A0058F">
        <w:rPr>
          <w:sz w:val="28"/>
          <w:szCs w:val="28"/>
        </w:rPr>
        <w:t xml:space="preserve">Администрации города Элисты в лице Управления по земельным и имущественным отношениям Администрации города Элисты провести полную инвентаризацию </w:t>
      </w:r>
      <w:r w:rsidR="00A0058F">
        <w:rPr>
          <w:sz w:val="28"/>
          <w:szCs w:val="28"/>
        </w:rPr>
        <w:t>НТО</w:t>
      </w:r>
      <w:r w:rsidR="00A0058F" w:rsidRPr="00A0058F">
        <w:rPr>
          <w:sz w:val="28"/>
          <w:szCs w:val="28"/>
        </w:rPr>
        <w:t xml:space="preserve"> на территории города Элисты;</w:t>
      </w:r>
    </w:p>
    <w:p w:rsidR="00A0058F" w:rsidRPr="00A0058F" w:rsidRDefault="005E3488" w:rsidP="00A0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058F" w:rsidRPr="00A0058F">
        <w:rPr>
          <w:sz w:val="28"/>
          <w:szCs w:val="28"/>
        </w:rPr>
        <w:t>привести в соответствие актуальность данных в реестре действующих договоров на право размещения НТО и в реестре свободных мест в Схеме размещения НТО;</w:t>
      </w:r>
    </w:p>
    <w:p w:rsidR="00A0058F" w:rsidRPr="00A0058F" w:rsidRDefault="005E3488" w:rsidP="00A0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058F" w:rsidRPr="00A0058F">
        <w:rPr>
          <w:sz w:val="28"/>
          <w:szCs w:val="28"/>
        </w:rPr>
        <w:t>производить надлежащий контроль за соответствием фактического размещения НТО адресным ориентирам Схемы размещения НТО, заявленной специализации НТО и фактически осуществляемой деятельности лицом, заключившим договор на право размещения НТО с Управлением по земельным и имущественным отношениям Администрации города Элисты (установлены случаи сдачи в субаренду нестационарных торговых объектов, что является нарушением условий заключенного договора на право размещения нестационарного торгового объекта);</w:t>
      </w:r>
    </w:p>
    <w:p w:rsidR="000B2A06" w:rsidRPr="009759D8" w:rsidRDefault="005E3488" w:rsidP="00A00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0058F" w:rsidRPr="00A0058F">
        <w:rPr>
          <w:sz w:val="28"/>
          <w:szCs w:val="28"/>
        </w:rPr>
        <w:t>Управлению по земельным и имущественным отношениям Администрации города Элисты продолжать претензионно-исковую работу к индивидуальным предпринимателям, имеющим задолженность по оплате за размещение нестационарных торговых объектов на территории города Элисты.</w:t>
      </w:r>
    </w:p>
    <w:p w:rsidR="008115FC" w:rsidRDefault="00E73DD4" w:rsidP="005E3488">
      <w:pPr>
        <w:jc w:val="center"/>
        <w:rPr>
          <w:b/>
          <w:sz w:val="28"/>
          <w:szCs w:val="28"/>
        </w:rPr>
      </w:pPr>
      <w:r w:rsidRPr="00057137">
        <w:rPr>
          <w:b/>
          <w:sz w:val="28"/>
          <w:szCs w:val="28"/>
        </w:rPr>
        <w:t>Основные выводы и предложения</w:t>
      </w:r>
    </w:p>
    <w:p w:rsidR="00F05B21" w:rsidRDefault="008115FC" w:rsidP="008115FC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r w:rsidR="00F73F11">
        <w:rPr>
          <w:sz w:val="28"/>
          <w:szCs w:val="28"/>
        </w:rPr>
        <w:t>результатов</w:t>
      </w:r>
      <w:r w:rsidRPr="0045226E">
        <w:rPr>
          <w:sz w:val="28"/>
          <w:szCs w:val="28"/>
        </w:rPr>
        <w:t>проведенных в 20</w:t>
      </w:r>
      <w:r>
        <w:rPr>
          <w:sz w:val="28"/>
          <w:szCs w:val="28"/>
        </w:rPr>
        <w:t>20</w:t>
      </w:r>
      <w:r w:rsidRPr="0045226E">
        <w:rPr>
          <w:sz w:val="28"/>
          <w:szCs w:val="28"/>
        </w:rPr>
        <w:t xml:space="preserve"> году контрольных и экспертно-аналитических мероприятий </w:t>
      </w:r>
      <w:r>
        <w:rPr>
          <w:sz w:val="28"/>
          <w:szCs w:val="28"/>
        </w:rPr>
        <w:t>показал</w:t>
      </w:r>
      <w:r w:rsidRPr="0045226E">
        <w:rPr>
          <w:sz w:val="28"/>
          <w:szCs w:val="28"/>
        </w:rPr>
        <w:t>, что</w:t>
      </w:r>
      <w:r>
        <w:rPr>
          <w:sz w:val="28"/>
          <w:szCs w:val="28"/>
        </w:rPr>
        <w:t xml:space="preserve"> з</w:t>
      </w:r>
      <w:r w:rsidRPr="009759D8">
        <w:rPr>
          <w:sz w:val="28"/>
          <w:szCs w:val="28"/>
        </w:rPr>
        <w:t>начительное к</w:t>
      </w:r>
      <w:r>
        <w:rPr>
          <w:sz w:val="28"/>
          <w:szCs w:val="28"/>
        </w:rPr>
        <w:t xml:space="preserve">оличество финансовых нарушений </w:t>
      </w:r>
      <w:r w:rsidRPr="009759D8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муниципальными</w:t>
      </w:r>
      <w:r w:rsidRPr="009759D8">
        <w:rPr>
          <w:sz w:val="28"/>
          <w:szCs w:val="28"/>
        </w:rPr>
        <w:t xml:space="preserve"> заку</w:t>
      </w:r>
      <w:r>
        <w:rPr>
          <w:sz w:val="28"/>
          <w:szCs w:val="28"/>
        </w:rPr>
        <w:t>п</w:t>
      </w:r>
      <w:r w:rsidRPr="009759D8">
        <w:rPr>
          <w:sz w:val="28"/>
          <w:szCs w:val="28"/>
        </w:rPr>
        <w:t>к</w:t>
      </w:r>
      <w:r>
        <w:rPr>
          <w:sz w:val="28"/>
          <w:szCs w:val="28"/>
        </w:rPr>
        <w:t>ами</w:t>
      </w:r>
      <w:r w:rsidRPr="009759D8">
        <w:rPr>
          <w:sz w:val="28"/>
          <w:szCs w:val="28"/>
        </w:rPr>
        <w:t xml:space="preserve">. </w:t>
      </w:r>
    </w:p>
    <w:p w:rsidR="008115FC" w:rsidRPr="009759D8" w:rsidRDefault="008115FC" w:rsidP="008115FC">
      <w:pPr>
        <w:ind w:firstLine="709"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Отмечены факты заключения </w:t>
      </w:r>
      <w:r w:rsidR="00F73F11">
        <w:rPr>
          <w:sz w:val="28"/>
          <w:szCs w:val="28"/>
        </w:rPr>
        <w:t>договоров</w:t>
      </w:r>
      <w:r w:rsidRPr="009759D8">
        <w:rPr>
          <w:sz w:val="28"/>
          <w:szCs w:val="28"/>
        </w:rPr>
        <w:t xml:space="preserve"> с единственными поставщиками, интерес заказчика к которым очевиден, что привело к ограничению конкуренции при закупках. </w:t>
      </w:r>
      <w:r w:rsidR="009B3492" w:rsidRPr="009B3492">
        <w:rPr>
          <w:sz w:val="28"/>
          <w:szCs w:val="28"/>
        </w:rPr>
        <w:t>Кроме того, Комиссией была отмечена несвоевременность (затягивание сроков) проведения закупочных процедур, что не позволяет получить максимальный результат от использования закупаемых товаров, работ, услуг в отчетном периоде и не может не отражаться на достижении значений целевых показателей.</w:t>
      </w:r>
      <w:r w:rsidR="00DF127F" w:rsidRPr="009759D8">
        <w:rPr>
          <w:sz w:val="28"/>
          <w:szCs w:val="28"/>
        </w:rPr>
        <w:t>Как следствие, не соблюден принцип эффективности и результативности использования бюджетных средств</w:t>
      </w:r>
      <w:r w:rsidR="00DF127F" w:rsidRPr="009B3492">
        <w:rPr>
          <w:sz w:val="28"/>
          <w:szCs w:val="28"/>
        </w:rPr>
        <w:t>.</w:t>
      </w:r>
    </w:p>
    <w:p w:rsidR="008115FC" w:rsidRDefault="008115FC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59D8">
        <w:rPr>
          <w:sz w:val="28"/>
          <w:szCs w:val="28"/>
        </w:rPr>
        <w:t xml:space="preserve">Принимая во внимание </w:t>
      </w:r>
      <w:r w:rsidR="00682D04" w:rsidRPr="00682D04">
        <w:rPr>
          <w:sz w:val="28"/>
          <w:szCs w:val="28"/>
        </w:rPr>
        <w:t>основные направления государственной политики</w:t>
      </w:r>
      <w:r w:rsidR="00682D04">
        <w:rPr>
          <w:sz w:val="28"/>
          <w:szCs w:val="28"/>
        </w:rPr>
        <w:t>,</w:t>
      </w:r>
      <w:r w:rsidRPr="009759D8">
        <w:rPr>
          <w:sz w:val="28"/>
          <w:szCs w:val="28"/>
        </w:rPr>
        <w:t>результаты контрольных мероприятий предыдущих лет</w:t>
      </w:r>
      <w:r w:rsidR="00682D04" w:rsidRPr="00682D04">
        <w:rPr>
          <w:sz w:val="28"/>
          <w:szCs w:val="28"/>
        </w:rPr>
        <w:t>,</w:t>
      </w:r>
      <w:r w:rsidRPr="009759D8">
        <w:rPr>
          <w:sz w:val="28"/>
          <w:szCs w:val="28"/>
        </w:rPr>
        <w:t xml:space="preserve">рекомендации и предложения </w:t>
      </w:r>
      <w:r w:rsidR="00682D04">
        <w:rPr>
          <w:sz w:val="28"/>
          <w:szCs w:val="28"/>
        </w:rPr>
        <w:t xml:space="preserve">Элистинского городского Собрания, </w:t>
      </w:r>
      <w:r w:rsidR="000A739B">
        <w:rPr>
          <w:sz w:val="28"/>
          <w:szCs w:val="28"/>
        </w:rPr>
        <w:t>Контрольно-</w:t>
      </w:r>
      <w:r w:rsidR="000A739B" w:rsidRPr="000A739B">
        <w:rPr>
          <w:sz w:val="28"/>
          <w:szCs w:val="28"/>
        </w:rPr>
        <w:t>с</w:t>
      </w:r>
      <w:r w:rsidR="00F05B21" w:rsidRPr="000A739B">
        <w:rPr>
          <w:sz w:val="28"/>
          <w:szCs w:val="28"/>
        </w:rPr>
        <w:t>четной палаты Республики Калмыкия</w:t>
      </w:r>
      <w:r w:rsidRPr="009759D8">
        <w:rPr>
          <w:sz w:val="28"/>
          <w:szCs w:val="28"/>
        </w:rPr>
        <w:t xml:space="preserve">, Прокуратуры </w:t>
      </w:r>
      <w:r w:rsidR="00F05B21">
        <w:rPr>
          <w:sz w:val="28"/>
          <w:szCs w:val="28"/>
        </w:rPr>
        <w:t>города Элисты</w:t>
      </w:r>
      <w:r w:rsidRPr="009759D8">
        <w:rPr>
          <w:sz w:val="28"/>
          <w:szCs w:val="28"/>
        </w:rPr>
        <w:t>, определены приоритетные направления деятельности К</w:t>
      </w:r>
      <w:r w:rsidR="00F05B21">
        <w:rPr>
          <w:sz w:val="28"/>
          <w:szCs w:val="28"/>
        </w:rPr>
        <w:t>онтрольно-счетной комиссии города Элисты</w:t>
      </w:r>
      <w:r w:rsidRPr="009759D8">
        <w:rPr>
          <w:sz w:val="28"/>
          <w:szCs w:val="28"/>
        </w:rPr>
        <w:t xml:space="preserve"> на 20</w:t>
      </w:r>
      <w:r w:rsidR="00F05B21">
        <w:rPr>
          <w:sz w:val="28"/>
          <w:szCs w:val="28"/>
        </w:rPr>
        <w:t>2</w:t>
      </w:r>
      <w:r w:rsidR="00682D04">
        <w:rPr>
          <w:sz w:val="28"/>
          <w:szCs w:val="28"/>
        </w:rPr>
        <w:t>1</w:t>
      </w:r>
      <w:r w:rsidRPr="009759D8">
        <w:rPr>
          <w:sz w:val="28"/>
          <w:szCs w:val="28"/>
        </w:rPr>
        <w:t xml:space="preserve"> год:</w:t>
      </w:r>
    </w:p>
    <w:p w:rsidR="00682D04" w:rsidRDefault="00682D04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7F2B">
        <w:rPr>
          <w:sz w:val="28"/>
          <w:szCs w:val="28"/>
        </w:rPr>
        <w:t> </w:t>
      </w:r>
      <w:r>
        <w:rPr>
          <w:sz w:val="28"/>
          <w:szCs w:val="28"/>
        </w:rPr>
        <w:t xml:space="preserve">экспертиза муниципальной программы </w:t>
      </w:r>
      <w:r w:rsidR="009468A2">
        <w:rPr>
          <w:sz w:val="28"/>
          <w:szCs w:val="28"/>
        </w:rPr>
        <w:t>в сфере жилищно-коммунального хозяйства и энергосбережения</w:t>
      </w:r>
      <w:r>
        <w:rPr>
          <w:sz w:val="28"/>
          <w:szCs w:val="28"/>
        </w:rPr>
        <w:t>;</w:t>
      </w:r>
    </w:p>
    <w:p w:rsidR="00682D04" w:rsidRDefault="00DA7F2B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171F" w:rsidRPr="0033171F">
        <w:rPr>
          <w:sz w:val="28"/>
          <w:szCs w:val="28"/>
        </w:rPr>
        <w:t>анализ реализации р</w:t>
      </w:r>
      <w:r w:rsidR="0033171F" w:rsidRPr="0033171F">
        <w:rPr>
          <w:color w:val="000000"/>
          <w:sz w:val="28"/>
          <w:szCs w:val="28"/>
        </w:rPr>
        <w:t>егионального проекта «Содействие занятости женщин - создание условий дошкольного образования для детей в возрасте до трех лет»</w:t>
      </w:r>
      <w:r w:rsidR="0033171F" w:rsidRPr="0033171F">
        <w:rPr>
          <w:sz w:val="28"/>
          <w:szCs w:val="28"/>
        </w:rPr>
        <w:t xml:space="preserve"> в части создания дополнительных мест в системе дошкольного образования»</w:t>
      </w:r>
      <w:r w:rsidR="0033171F">
        <w:rPr>
          <w:sz w:val="28"/>
          <w:szCs w:val="28"/>
        </w:rPr>
        <w:t>;</w:t>
      </w:r>
    </w:p>
    <w:p w:rsidR="0033171F" w:rsidRDefault="0033171F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171F">
        <w:rPr>
          <w:sz w:val="28"/>
          <w:szCs w:val="28"/>
        </w:rPr>
        <w:t>-</w:t>
      </w:r>
      <w:r w:rsidR="00DA7F2B">
        <w:rPr>
          <w:sz w:val="28"/>
          <w:szCs w:val="28"/>
        </w:rPr>
        <w:t> </w:t>
      </w:r>
      <w:r w:rsidRPr="0033171F">
        <w:rPr>
          <w:sz w:val="28"/>
          <w:szCs w:val="28"/>
        </w:rPr>
        <w:t xml:space="preserve">проверка использования </w:t>
      </w:r>
      <w:r w:rsidR="009468A2">
        <w:rPr>
          <w:sz w:val="28"/>
          <w:szCs w:val="28"/>
        </w:rPr>
        <w:t>средств</w:t>
      </w:r>
      <w:r w:rsidRPr="0033171F">
        <w:rPr>
          <w:sz w:val="28"/>
          <w:szCs w:val="28"/>
        </w:rPr>
        <w:t xml:space="preserve"> бюджета города Элисты</w:t>
      </w:r>
      <w:r w:rsidR="009468A2">
        <w:rPr>
          <w:sz w:val="28"/>
          <w:szCs w:val="28"/>
        </w:rPr>
        <w:t>, выделенных</w:t>
      </w:r>
      <w:r w:rsidRPr="0033171F">
        <w:rPr>
          <w:sz w:val="28"/>
          <w:szCs w:val="28"/>
        </w:rPr>
        <w:t xml:space="preserve"> на финансовое обеспечение муниципального задания, а также средств, полученных от приносящей доход деятельности, муниципальным бюджетным учреждением «Городское зеленое хозяйство» в 2020 году</w:t>
      </w:r>
      <w:r>
        <w:rPr>
          <w:sz w:val="28"/>
          <w:szCs w:val="28"/>
        </w:rPr>
        <w:t>;</w:t>
      </w:r>
    </w:p>
    <w:p w:rsidR="0033171F" w:rsidRDefault="00DA7F2B" w:rsidP="00682D04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 w:rsidR="0033171F" w:rsidRPr="0033171F">
        <w:rPr>
          <w:bCs/>
          <w:sz w:val="28"/>
          <w:szCs w:val="28"/>
        </w:rPr>
        <w:t>проверка законности и результативности использования бюджетных средств, направленных на реализацию мероприятий муниципальной программы «Формирование современной городской среды на 2018-2024 годы» в 2020 году</w:t>
      </w:r>
      <w:r w:rsidR="0033171F">
        <w:rPr>
          <w:bCs/>
          <w:sz w:val="28"/>
          <w:szCs w:val="28"/>
        </w:rPr>
        <w:t>;</w:t>
      </w:r>
    </w:p>
    <w:p w:rsidR="0033171F" w:rsidRPr="0033171F" w:rsidRDefault="0033171F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A7F2B">
        <w:rPr>
          <w:bCs/>
          <w:sz w:val="28"/>
          <w:szCs w:val="28"/>
        </w:rPr>
        <w:t> </w:t>
      </w:r>
      <w:r w:rsidRPr="0033171F">
        <w:rPr>
          <w:bCs/>
          <w:sz w:val="28"/>
          <w:szCs w:val="28"/>
        </w:rPr>
        <w:t xml:space="preserve">проверка </w:t>
      </w:r>
      <w:r w:rsidR="00120734" w:rsidRPr="00120734">
        <w:rPr>
          <w:bCs/>
          <w:sz w:val="28"/>
          <w:szCs w:val="28"/>
        </w:rPr>
        <w:t xml:space="preserve">использования средств бюджета города Элисты, выделенных </w:t>
      </w:r>
      <w:r w:rsidRPr="0033171F">
        <w:rPr>
          <w:bCs/>
          <w:sz w:val="28"/>
          <w:szCs w:val="28"/>
        </w:rPr>
        <w:t>на финансовое обеспечение выполнения муниципальных заданий, субсидий на иные цели в муниципальных бюджетных учреждениях, подведомственных Управлению культуры и туризма Администрации города Элисты</w:t>
      </w:r>
      <w:r>
        <w:rPr>
          <w:bCs/>
          <w:sz w:val="28"/>
          <w:szCs w:val="28"/>
        </w:rPr>
        <w:t>;</w:t>
      </w:r>
    </w:p>
    <w:p w:rsidR="0033171F" w:rsidRDefault="00DA7F2B" w:rsidP="00682D0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171F" w:rsidRPr="009759D8">
        <w:rPr>
          <w:sz w:val="28"/>
          <w:szCs w:val="28"/>
        </w:rPr>
        <w:t>проверк</w:t>
      </w:r>
      <w:r w:rsidR="0033171F">
        <w:rPr>
          <w:sz w:val="28"/>
          <w:szCs w:val="28"/>
        </w:rPr>
        <w:t>а</w:t>
      </w:r>
      <w:r w:rsidR="0033171F" w:rsidRPr="009759D8">
        <w:rPr>
          <w:sz w:val="28"/>
          <w:szCs w:val="28"/>
        </w:rPr>
        <w:t xml:space="preserve"> годов</w:t>
      </w:r>
      <w:r w:rsidR="0033171F">
        <w:rPr>
          <w:sz w:val="28"/>
          <w:szCs w:val="28"/>
        </w:rPr>
        <w:t>ого</w:t>
      </w:r>
      <w:r w:rsidR="0033171F" w:rsidRPr="009759D8">
        <w:rPr>
          <w:sz w:val="28"/>
          <w:szCs w:val="28"/>
        </w:rPr>
        <w:t xml:space="preserve"> отчет</w:t>
      </w:r>
      <w:r w:rsidR="0033171F">
        <w:rPr>
          <w:sz w:val="28"/>
          <w:szCs w:val="28"/>
        </w:rPr>
        <w:t>а</w:t>
      </w:r>
      <w:r w:rsidR="0033171F" w:rsidRPr="009759D8">
        <w:rPr>
          <w:sz w:val="28"/>
          <w:szCs w:val="28"/>
        </w:rPr>
        <w:t xml:space="preserve"> об исполнении </w:t>
      </w:r>
      <w:r w:rsidR="0033171F">
        <w:rPr>
          <w:sz w:val="28"/>
          <w:szCs w:val="28"/>
        </w:rPr>
        <w:t>бюджета города Элисты и годовой бюджетной отчетности главных администраторов бюджетных средств</w:t>
      </w:r>
      <w:r w:rsidR="00120734">
        <w:rPr>
          <w:sz w:val="28"/>
          <w:szCs w:val="28"/>
        </w:rPr>
        <w:t>.</w:t>
      </w:r>
    </w:p>
    <w:p w:rsidR="00AB408B" w:rsidRDefault="00F73F11" w:rsidP="00536D94">
      <w:pPr>
        <w:ind w:firstLine="709"/>
        <w:jc w:val="center"/>
      </w:pPr>
      <w:r w:rsidRPr="00F73F11">
        <w:rPr>
          <w:sz w:val="28"/>
          <w:szCs w:val="28"/>
        </w:rPr>
        <w:t>______________________</w:t>
      </w:r>
    </w:p>
    <w:sectPr w:rsidR="00AB408B" w:rsidSect="00536D94">
      <w:pgSz w:w="11906" w:h="16838"/>
      <w:pgMar w:top="536" w:right="70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95" w:rsidRDefault="00697F95" w:rsidP="00CD2E9B">
      <w:r>
        <w:separator/>
      </w:r>
    </w:p>
  </w:endnote>
  <w:endnote w:type="continuationSeparator" w:id="1">
    <w:p w:rsidR="00697F95" w:rsidRDefault="00697F95" w:rsidP="00CD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95" w:rsidRDefault="00697F95" w:rsidP="00CD2E9B">
      <w:r>
        <w:separator/>
      </w:r>
    </w:p>
  </w:footnote>
  <w:footnote w:type="continuationSeparator" w:id="1">
    <w:p w:rsidR="00697F95" w:rsidRDefault="00697F95" w:rsidP="00CD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F5716"/>
    <w:multiLevelType w:val="hybridMultilevel"/>
    <w:tmpl w:val="F2EE5778"/>
    <w:lvl w:ilvl="0" w:tplc="FC32CF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A3C4E"/>
    <w:multiLevelType w:val="hybridMultilevel"/>
    <w:tmpl w:val="C59C829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5714C2"/>
    <w:multiLevelType w:val="hybridMultilevel"/>
    <w:tmpl w:val="989C075C"/>
    <w:lvl w:ilvl="0" w:tplc="7F242FB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36464B"/>
    <w:multiLevelType w:val="hybridMultilevel"/>
    <w:tmpl w:val="169E13E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A2BFA"/>
    <w:multiLevelType w:val="hybridMultilevel"/>
    <w:tmpl w:val="C06A3E02"/>
    <w:lvl w:ilvl="0" w:tplc="9FE46F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6C45EA"/>
    <w:multiLevelType w:val="hybridMultilevel"/>
    <w:tmpl w:val="6C209B9C"/>
    <w:lvl w:ilvl="0" w:tplc="98963B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BB6268"/>
    <w:multiLevelType w:val="hybridMultilevel"/>
    <w:tmpl w:val="776E3448"/>
    <w:lvl w:ilvl="0" w:tplc="1B40B5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A5855AC"/>
    <w:multiLevelType w:val="hybridMultilevel"/>
    <w:tmpl w:val="4E9ACEE4"/>
    <w:lvl w:ilvl="0" w:tplc="AEAEFA2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A2601C"/>
    <w:multiLevelType w:val="multilevel"/>
    <w:tmpl w:val="75501F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22BB19CA"/>
    <w:multiLevelType w:val="hybridMultilevel"/>
    <w:tmpl w:val="43F46D1E"/>
    <w:lvl w:ilvl="0" w:tplc="9FE46F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942AEC"/>
    <w:multiLevelType w:val="hybridMultilevel"/>
    <w:tmpl w:val="C59C8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D4773"/>
    <w:multiLevelType w:val="hybridMultilevel"/>
    <w:tmpl w:val="B240C56A"/>
    <w:lvl w:ilvl="0" w:tplc="9FE46F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5F1BD2"/>
    <w:multiLevelType w:val="hybridMultilevel"/>
    <w:tmpl w:val="1A7C67D4"/>
    <w:lvl w:ilvl="0" w:tplc="5DAE78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DA411E"/>
    <w:multiLevelType w:val="hybridMultilevel"/>
    <w:tmpl w:val="F6ACB79C"/>
    <w:lvl w:ilvl="0" w:tplc="295AD5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B06A40"/>
    <w:multiLevelType w:val="hybridMultilevel"/>
    <w:tmpl w:val="193C7B64"/>
    <w:lvl w:ilvl="0" w:tplc="52145D08">
      <w:start w:val="1"/>
      <w:numFmt w:val="decimal"/>
      <w:lvlText w:val="%1)"/>
      <w:lvlJc w:val="left"/>
      <w:pPr>
        <w:ind w:left="1961" w:hanging="111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6">
    <w:nsid w:val="40D7485C"/>
    <w:multiLevelType w:val="hybridMultilevel"/>
    <w:tmpl w:val="7C2C1898"/>
    <w:lvl w:ilvl="0" w:tplc="D034FB5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0ED07E8"/>
    <w:multiLevelType w:val="hybridMultilevel"/>
    <w:tmpl w:val="B3C403CA"/>
    <w:lvl w:ilvl="0" w:tplc="32EC0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832DB"/>
    <w:multiLevelType w:val="hybridMultilevel"/>
    <w:tmpl w:val="8B0E342C"/>
    <w:lvl w:ilvl="0" w:tplc="F4587A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34536A"/>
    <w:multiLevelType w:val="hybridMultilevel"/>
    <w:tmpl w:val="8C38DD9A"/>
    <w:lvl w:ilvl="0" w:tplc="390CF4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950A1E"/>
    <w:multiLevelType w:val="hybridMultilevel"/>
    <w:tmpl w:val="82626EC6"/>
    <w:lvl w:ilvl="0" w:tplc="88AA5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13B7DE4"/>
    <w:multiLevelType w:val="hybridMultilevel"/>
    <w:tmpl w:val="067884D0"/>
    <w:lvl w:ilvl="0" w:tplc="98125F6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72E576A"/>
    <w:multiLevelType w:val="hybridMultilevel"/>
    <w:tmpl w:val="74684DE0"/>
    <w:lvl w:ilvl="0" w:tplc="10F4D82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B3D0BDB"/>
    <w:multiLevelType w:val="hybridMultilevel"/>
    <w:tmpl w:val="1D3E1384"/>
    <w:lvl w:ilvl="0" w:tplc="060C7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4006D1"/>
    <w:multiLevelType w:val="hybridMultilevel"/>
    <w:tmpl w:val="6C9632C0"/>
    <w:lvl w:ilvl="0" w:tplc="902674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242AB6"/>
    <w:multiLevelType w:val="hybridMultilevel"/>
    <w:tmpl w:val="95AE9AAC"/>
    <w:lvl w:ilvl="0" w:tplc="FFDE9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D3607A"/>
    <w:multiLevelType w:val="hybridMultilevel"/>
    <w:tmpl w:val="57221652"/>
    <w:lvl w:ilvl="0" w:tplc="05C21B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FF088A"/>
    <w:multiLevelType w:val="hybridMultilevel"/>
    <w:tmpl w:val="51C8B8CE"/>
    <w:lvl w:ilvl="0" w:tplc="543A8A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8162F"/>
    <w:multiLevelType w:val="hybridMultilevel"/>
    <w:tmpl w:val="834A19FE"/>
    <w:lvl w:ilvl="0" w:tplc="A5E4958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08D2A39"/>
    <w:multiLevelType w:val="hybridMultilevel"/>
    <w:tmpl w:val="FB1AADE4"/>
    <w:lvl w:ilvl="0" w:tplc="9FE46F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8F38DE"/>
    <w:multiLevelType w:val="multilevel"/>
    <w:tmpl w:val="CE6C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1DF3889"/>
    <w:multiLevelType w:val="hybridMultilevel"/>
    <w:tmpl w:val="C59C8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042B"/>
    <w:multiLevelType w:val="hybridMultilevel"/>
    <w:tmpl w:val="0AA0EC34"/>
    <w:lvl w:ilvl="0" w:tplc="33408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20"/>
  </w:num>
  <w:num w:numId="5">
    <w:abstractNumId w:val="8"/>
  </w:num>
  <w:num w:numId="6">
    <w:abstractNumId w:val="6"/>
  </w:num>
  <w:num w:numId="7">
    <w:abstractNumId w:val="3"/>
  </w:num>
  <w:num w:numId="8">
    <w:abstractNumId w:val="21"/>
  </w:num>
  <w:num w:numId="9">
    <w:abstractNumId w:val="9"/>
  </w:num>
  <w:num w:numId="10">
    <w:abstractNumId w:val="1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22"/>
  </w:num>
  <w:num w:numId="16">
    <w:abstractNumId w:val="26"/>
  </w:num>
  <w:num w:numId="17">
    <w:abstractNumId w:val="14"/>
  </w:num>
  <w:num w:numId="18">
    <w:abstractNumId w:val="27"/>
  </w:num>
  <w:num w:numId="19">
    <w:abstractNumId w:val="32"/>
  </w:num>
  <w:num w:numId="20">
    <w:abstractNumId w:val="31"/>
  </w:num>
  <w:num w:numId="21">
    <w:abstractNumId w:val="2"/>
  </w:num>
  <w:num w:numId="22">
    <w:abstractNumId w:val="25"/>
  </w:num>
  <w:num w:numId="23">
    <w:abstractNumId w:val="11"/>
  </w:num>
  <w:num w:numId="24">
    <w:abstractNumId w:val="28"/>
  </w:num>
  <w:num w:numId="25">
    <w:abstractNumId w:val="15"/>
  </w:num>
  <w:num w:numId="26">
    <w:abstractNumId w:val="16"/>
  </w:num>
  <w:num w:numId="27">
    <w:abstractNumId w:val="30"/>
  </w:num>
  <w:num w:numId="28">
    <w:abstractNumId w:val="24"/>
  </w:num>
  <w:num w:numId="29">
    <w:abstractNumId w:val="29"/>
  </w:num>
  <w:num w:numId="30">
    <w:abstractNumId w:val="5"/>
  </w:num>
  <w:num w:numId="31">
    <w:abstractNumId w:val="12"/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76F"/>
    <w:rsid w:val="000169CE"/>
    <w:rsid w:val="00021F2E"/>
    <w:rsid w:val="00032095"/>
    <w:rsid w:val="00053F74"/>
    <w:rsid w:val="00083631"/>
    <w:rsid w:val="000A739B"/>
    <w:rsid w:val="000B21D7"/>
    <w:rsid w:val="000B2A06"/>
    <w:rsid w:val="000B331A"/>
    <w:rsid w:val="000B59DA"/>
    <w:rsid w:val="000D0848"/>
    <w:rsid w:val="000F0832"/>
    <w:rsid w:val="000F2E77"/>
    <w:rsid w:val="00120734"/>
    <w:rsid w:val="00120E06"/>
    <w:rsid w:val="0012111D"/>
    <w:rsid w:val="00132559"/>
    <w:rsid w:val="0017494B"/>
    <w:rsid w:val="0018242C"/>
    <w:rsid w:val="0018442D"/>
    <w:rsid w:val="001A5C0A"/>
    <w:rsid w:val="001A5FBC"/>
    <w:rsid w:val="001F3010"/>
    <w:rsid w:val="00201693"/>
    <w:rsid w:val="00294092"/>
    <w:rsid w:val="002A1E8F"/>
    <w:rsid w:val="002A2638"/>
    <w:rsid w:val="002B1592"/>
    <w:rsid w:val="002D7851"/>
    <w:rsid w:val="002E015B"/>
    <w:rsid w:val="002F4815"/>
    <w:rsid w:val="00314BE8"/>
    <w:rsid w:val="00315327"/>
    <w:rsid w:val="00325BA5"/>
    <w:rsid w:val="00330C15"/>
    <w:rsid w:val="0033171F"/>
    <w:rsid w:val="00353393"/>
    <w:rsid w:val="003620C7"/>
    <w:rsid w:val="00377D6B"/>
    <w:rsid w:val="00387C50"/>
    <w:rsid w:val="003B4E32"/>
    <w:rsid w:val="003D5B7A"/>
    <w:rsid w:val="004235D6"/>
    <w:rsid w:val="00453368"/>
    <w:rsid w:val="0046624E"/>
    <w:rsid w:val="004964EC"/>
    <w:rsid w:val="004A7426"/>
    <w:rsid w:val="004A75BC"/>
    <w:rsid w:val="004C7046"/>
    <w:rsid w:val="004F2C4A"/>
    <w:rsid w:val="004F53EA"/>
    <w:rsid w:val="004F591C"/>
    <w:rsid w:val="004F5EE0"/>
    <w:rsid w:val="00500DFA"/>
    <w:rsid w:val="00512E54"/>
    <w:rsid w:val="005172CD"/>
    <w:rsid w:val="0052449F"/>
    <w:rsid w:val="00533A4F"/>
    <w:rsid w:val="0053544F"/>
    <w:rsid w:val="0053558A"/>
    <w:rsid w:val="00536D94"/>
    <w:rsid w:val="0058225A"/>
    <w:rsid w:val="0059032D"/>
    <w:rsid w:val="005979B0"/>
    <w:rsid w:val="005C0183"/>
    <w:rsid w:val="005D217E"/>
    <w:rsid w:val="005D26B8"/>
    <w:rsid w:val="005D6151"/>
    <w:rsid w:val="005E3488"/>
    <w:rsid w:val="005E7A51"/>
    <w:rsid w:val="005F1E98"/>
    <w:rsid w:val="0060129F"/>
    <w:rsid w:val="00610D2F"/>
    <w:rsid w:val="0061191B"/>
    <w:rsid w:val="0062366C"/>
    <w:rsid w:val="00630482"/>
    <w:rsid w:val="00635656"/>
    <w:rsid w:val="00643A40"/>
    <w:rsid w:val="00643C77"/>
    <w:rsid w:val="006503C7"/>
    <w:rsid w:val="006505A2"/>
    <w:rsid w:val="006722C9"/>
    <w:rsid w:val="00682D04"/>
    <w:rsid w:val="00692E1D"/>
    <w:rsid w:val="00697F95"/>
    <w:rsid w:val="006C4479"/>
    <w:rsid w:val="006C4E40"/>
    <w:rsid w:val="006C6412"/>
    <w:rsid w:val="006D133C"/>
    <w:rsid w:val="006E70C4"/>
    <w:rsid w:val="006F1D21"/>
    <w:rsid w:val="0071332B"/>
    <w:rsid w:val="00720C33"/>
    <w:rsid w:val="00724CA3"/>
    <w:rsid w:val="00745231"/>
    <w:rsid w:val="00756405"/>
    <w:rsid w:val="0077455E"/>
    <w:rsid w:val="00780635"/>
    <w:rsid w:val="00790BDD"/>
    <w:rsid w:val="007B06B7"/>
    <w:rsid w:val="007B12EA"/>
    <w:rsid w:val="007B6699"/>
    <w:rsid w:val="007D02C2"/>
    <w:rsid w:val="007D420B"/>
    <w:rsid w:val="007E12D9"/>
    <w:rsid w:val="008115FC"/>
    <w:rsid w:val="00816D90"/>
    <w:rsid w:val="0084123B"/>
    <w:rsid w:val="0085371E"/>
    <w:rsid w:val="008578DF"/>
    <w:rsid w:val="008861FA"/>
    <w:rsid w:val="008A0471"/>
    <w:rsid w:val="008A1061"/>
    <w:rsid w:val="008B141E"/>
    <w:rsid w:val="008C6EEA"/>
    <w:rsid w:val="008D22F4"/>
    <w:rsid w:val="008D46E1"/>
    <w:rsid w:val="008D571A"/>
    <w:rsid w:val="008F3E12"/>
    <w:rsid w:val="009021F5"/>
    <w:rsid w:val="00910524"/>
    <w:rsid w:val="00915BCF"/>
    <w:rsid w:val="00916031"/>
    <w:rsid w:val="00924E1E"/>
    <w:rsid w:val="00934369"/>
    <w:rsid w:val="009468A2"/>
    <w:rsid w:val="00957D8A"/>
    <w:rsid w:val="009763C6"/>
    <w:rsid w:val="00981208"/>
    <w:rsid w:val="00990E64"/>
    <w:rsid w:val="009B3492"/>
    <w:rsid w:val="009E076F"/>
    <w:rsid w:val="009E789F"/>
    <w:rsid w:val="009F50D9"/>
    <w:rsid w:val="00A0058F"/>
    <w:rsid w:val="00A1563E"/>
    <w:rsid w:val="00A235B7"/>
    <w:rsid w:val="00A35BF1"/>
    <w:rsid w:val="00A41592"/>
    <w:rsid w:val="00A463C7"/>
    <w:rsid w:val="00A46F8A"/>
    <w:rsid w:val="00A77BA3"/>
    <w:rsid w:val="00AB408B"/>
    <w:rsid w:val="00AD6BCF"/>
    <w:rsid w:val="00AF544C"/>
    <w:rsid w:val="00AF76A7"/>
    <w:rsid w:val="00B00EAB"/>
    <w:rsid w:val="00B047CB"/>
    <w:rsid w:val="00B059FC"/>
    <w:rsid w:val="00B1001B"/>
    <w:rsid w:val="00B1329D"/>
    <w:rsid w:val="00B2796F"/>
    <w:rsid w:val="00B32128"/>
    <w:rsid w:val="00B42D86"/>
    <w:rsid w:val="00B60BAA"/>
    <w:rsid w:val="00B67246"/>
    <w:rsid w:val="00B7018B"/>
    <w:rsid w:val="00B71684"/>
    <w:rsid w:val="00B73FA5"/>
    <w:rsid w:val="00B93CFB"/>
    <w:rsid w:val="00BA2AB8"/>
    <w:rsid w:val="00BA5D1F"/>
    <w:rsid w:val="00BB00AF"/>
    <w:rsid w:val="00BB28F3"/>
    <w:rsid w:val="00BF779D"/>
    <w:rsid w:val="00C02F15"/>
    <w:rsid w:val="00C06D70"/>
    <w:rsid w:val="00C1743A"/>
    <w:rsid w:val="00C45948"/>
    <w:rsid w:val="00C46441"/>
    <w:rsid w:val="00C471C1"/>
    <w:rsid w:val="00C54C57"/>
    <w:rsid w:val="00C56F6F"/>
    <w:rsid w:val="00C71ADF"/>
    <w:rsid w:val="00C746C1"/>
    <w:rsid w:val="00C77BAC"/>
    <w:rsid w:val="00CD2E9B"/>
    <w:rsid w:val="00CF10CF"/>
    <w:rsid w:val="00CF2741"/>
    <w:rsid w:val="00CF6CB7"/>
    <w:rsid w:val="00D0319C"/>
    <w:rsid w:val="00D17404"/>
    <w:rsid w:val="00D31CBE"/>
    <w:rsid w:val="00D375CD"/>
    <w:rsid w:val="00D469CC"/>
    <w:rsid w:val="00D52DCB"/>
    <w:rsid w:val="00D70AF8"/>
    <w:rsid w:val="00D83B87"/>
    <w:rsid w:val="00D91B89"/>
    <w:rsid w:val="00DA7F2B"/>
    <w:rsid w:val="00DE1ED2"/>
    <w:rsid w:val="00DF127F"/>
    <w:rsid w:val="00DF5707"/>
    <w:rsid w:val="00DF73C7"/>
    <w:rsid w:val="00E025C5"/>
    <w:rsid w:val="00E04C46"/>
    <w:rsid w:val="00E11CAF"/>
    <w:rsid w:val="00E161A0"/>
    <w:rsid w:val="00E32765"/>
    <w:rsid w:val="00E338A9"/>
    <w:rsid w:val="00E3569E"/>
    <w:rsid w:val="00E57E2C"/>
    <w:rsid w:val="00E71E7E"/>
    <w:rsid w:val="00E73DD4"/>
    <w:rsid w:val="00E86BCE"/>
    <w:rsid w:val="00E94065"/>
    <w:rsid w:val="00EC1C8F"/>
    <w:rsid w:val="00ED50AF"/>
    <w:rsid w:val="00ED7E1D"/>
    <w:rsid w:val="00EE0C2F"/>
    <w:rsid w:val="00EF21F9"/>
    <w:rsid w:val="00F00A8A"/>
    <w:rsid w:val="00F05B21"/>
    <w:rsid w:val="00F20065"/>
    <w:rsid w:val="00F27B6A"/>
    <w:rsid w:val="00F61241"/>
    <w:rsid w:val="00F70951"/>
    <w:rsid w:val="00F73F11"/>
    <w:rsid w:val="00F740C7"/>
    <w:rsid w:val="00F75E3B"/>
    <w:rsid w:val="00FA1F9B"/>
    <w:rsid w:val="00FA4F91"/>
    <w:rsid w:val="00FC119E"/>
    <w:rsid w:val="00FF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76F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E076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76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E0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E076F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9E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E07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9E07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9E076F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E0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9E076F"/>
    <w:pPr>
      <w:spacing w:after="120"/>
    </w:pPr>
  </w:style>
  <w:style w:type="character" w:customStyle="1" w:styleId="a8">
    <w:name w:val="Основной текст Знак"/>
    <w:basedOn w:val="a0"/>
    <w:link w:val="a7"/>
    <w:rsid w:val="009E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E0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E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9E076F"/>
    <w:rPr>
      <w:color w:val="106BBE"/>
    </w:rPr>
  </w:style>
  <w:style w:type="character" w:customStyle="1" w:styleId="apple-converted-space">
    <w:name w:val="apple-converted-space"/>
    <w:basedOn w:val="a0"/>
    <w:rsid w:val="009E076F"/>
  </w:style>
  <w:style w:type="paragraph" w:styleId="3">
    <w:name w:val="Body Text Indent 3"/>
    <w:basedOn w:val="a"/>
    <w:link w:val="30"/>
    <w:rsid w:val="009E07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E076F"/>
    <w:rPr>
      <w:rFonts w:ascii="Calibri" w:eastAsia="Calibri" w:hAnsi="Calibri" w:cs="Times New Roman"/>
      <w:sz w:val="16"/>
      <w:szCs w:val="16"/>
    </w:rPr>
  </w:style>
  <w:style w:type="character" w:customStyle="1" w:styleId="22">
    <w:name w:val="Основной текст (2)_"/>
    <w:link w:val="23"/>
    <w:rsid w:val="009E076F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E076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E076F"/>
    <w:pPr>
      <w:widowControl w:val="0"/>
      <w:shd w:val="clear" w:color="auto" w:fill="FFFFFF"/>
      <w:spacing w:before="24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FranklinGothicBook14pt">
    <w:name w:val="Основной текст (2) + Franklin Gothic Book;14 pt;Не полужирный"/>
    <w:rsid w:val="009E076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rsid w:val="009E07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9E0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rsid w:val="009E0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9E0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07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Hyperlink"/>
    <w:uiPriority w:val="99"/>
    <w:rsid w:val="009E076F"/>
    <w:rPr>
      <w:color w:val="0000FF"/>
      <w:u w:val="single"/>
    </w:rPr>
  </w:style>
  <w:style w:type="paragraph" w:customStyle="1" w:styleId="s1">
    <w:name w:val="s_1"/>
    <w:basedOn w:val="a"/>
    <w:rsid w:val="009E076F"/>
    <w:pPr>
      <w:spacing w:before="100" w:beforeAutospacing="1" w:after="100" w:afterAutospacing="1"/>
    </w:pPr>
  </w:style>
  <w:style w:type="character" w:customStyle="1" w:styleId="FontStyle25">
    <w:name w:val="Font Style25"/>
    <w:rsid w:val="009E076F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18">
    <w:name w:val="Font Style18"/>
    <w:rsid w:val="009E076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E076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9E076F"/>
    <w:rPr>
      <w:rFonts w:ascii="Garamond" w:hAnsi="Garamond" w:cs="Garamond"/>
      <w:b/>
      <w:bCs/>
      <w:sz w:val="22"/>
      <w:szCs w:val="22"/>
    </w:rPr>
  </w:style>
  <w:style w:type="paragraph" w:customStyle="1" w:styleId="Style6">
    <w:name w:val="Style6"/>
    <w:basedOn w:val="a"/>
    <w:rsid w:val="009E076F"/>
    <w:pPr>
      <w:widowControl w:val="0"/>
      <w:autoSpaceDE w:val="0"/>
      <w:autoSpaceDN w:val="0"/>
      <w:adjustRightInd w:val="0"/>
      <w:spacing w:line="324" w:lineRule="exact"/>
      <w:ind w:firstLine="408"/>
      <w:jc w:val="both"/>
    </w:pPr>
    <w:rPr>
      <w:rFonts w:cs="Mangal"/>
      <w:lang w:bidi="sa-IN"/>
    </w:rPr>
  </w:style>
  <w:style w:type="character" w:customStyle="1" w:styleId="FontStyle15">
    <w:name w:val="Font Style15"/>
    <w:rsid w:val="009E076F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9E0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JurTerm">
    <w:name w:val="ConsPlusJurTerm"/>
    <w:uiPriority w:val="99"/>
    <w:rsid w:val="00957D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30C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C1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CD2E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D2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D2E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2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1ABE-006E-4FF5-8187-E5045F9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cp:lastPrinted>2021-04-01T08:55:00Z</cp:lastPrinted>
  <dcterms:created xsi:type="dcterms:W3CDTF">2021-03-09T12:41:00Z</dcterms:created>
  <dcterms:modified xsi:type="dcterms:W3CDTF">2021-09-06T08:04:00Z</dcterms:modified>
</cp:coreProperties>
</file>